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0F6" w:rsidRPr="00157216" w:rsidRDefault="002120F6" w:rsidP="002120F6">
      <w:pPr>
        <w:autoSpaceDE w:val="0"/>
        <w:autoSpaceDN w:val="0"/>
        <w:adjustRightInd w:val="0"/>
        <w:spacing w:after="105"/>
        <w:rPr>
          <w:rFonts w:eastAsiaTheme="minorHAnsi"/>
          <w:color w:val="auto"/>
          <w:lang w:eastAsia="en-US"/>
        </w:rPr>
      </w:pPr>
    </w:p>
    <w:p w:rsidR="002120F6" w:rsidRPr="00157216" w:rsidRDefault="002120F6" w:rsidP="002120F6">
      <w:pPr>
        <w:autoSpaceDE w:val="0"/>
        <w:autoSpaceDN w:val="0"/>
        <w:adjustRightInd w:val="0"/>
        <w:spacing w:after="105"/>
        <w:rPr>
          <w:rFonts w:eastAsiaTheme="minorHAnsi"/>
          <w:color w:val="auto"/>
          <w:lang w:eastAsia="en-US"/>
        </w:rPr>
      </w:pPr>
    </w:p>
    <w:p w:rsidR="002120F6" w:rsidRPr="00157216" w:rsidRDefault="002120F6" w:rsidP="002120F6">
      <w:pPr>
        <w:autoSpaceDE w:val="0"/>
        <w:autoSpaceDN w:val="0"/>
        <w:adjustRightInd w:val="0"/>
        <w:spacing w:after="105"/>
        <w:jc w:val="center"/>
        <w:rPr>
          <w:rFonts w:ascii="Times New Roman" w:eastAsiaTheme="minorHAnsi" w:hAnsi="Times New Roman" w:cs="Times New Roman"/>
          <w:color w:val="auto"/>
          <w:lang w:eastAsia="en-US"/>
        </w:rPr>
      </w:pPr>
    </w:p>
    <w:p w:rsidR="002120F6" w:rsidRPr="00157216" w:rsidRDefault="002120F6" w:rsidP="002120F6">
      <w:pPr>
        <w:autoSpaceDE w:val="0"/>
        <w:autoSpaceDN w:val="0"/>
        <w:adjustRightInd w:val="0"/>
        <w:spacing w:after="105"/>
        <w:jc w:val="center"/>
        <w:rPr>
          <w:rFonts w:ascii="Times New Roman" w:eastAsiaTheme="minorHAnsi" w:hAnsi="Times New Roman" w:cs="Times New Roman"/>
          <w:b/>
          <w:color w:val="auto"/>
          <w:lang w:eastAsia="en-US"/>
        </w:rPr>
      </w:pPr>
      <w:r w:rsidRPr="00157216">
        <w:rPr>
          <w:rFonts w:ascii="Times New Roman" w:eastAsiaTheme="minorHAnsi" w:hAnsi="Times New Roman" w:cs="Times New Roman"/>
          <w:b/>
          <w:color w:val="auto"/>
          <w:lang w:eastAsia="en-US"/>
        </w:rPr>
        <w:t>Рабочая программа</w:t>
      </w:r>
      <w:r w:rsidR="004E473E">
        <w:rPr>
          <w:rFonts w:ascii="Times New Roman" w:eastAsiaTheme="minorHAnsi" w:hAnsi="Times New Roman" w:cs="Times New Roman"/>
          <w:b/>
          <w:color w:val="auto"/>
          <w:lang w:eastAsia="en-US"/>
        </w:rPr>
        <w:t xml:space="preserve"> учебного предмета «Биология»</w:t>
      </w:r>
    </w:p>
    <w:p w:rsidR="00607759" w:rsidRPr="00157216" w:rsidRDefault="002120F6" w:rsidP="004E473E">
      <w:pPr>
        <w:autoSpaceDE w:val="0"/>
        <w:autoSpaceDN w:val="0"/>
        <w:adjustRightInd w:val="0"/>
        <w:spacing w:after="105"/>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для</w:t>
      </w:r>
      <w:r w:rsidR="004E473E">
        <w:rPr>
          <w:rFonts w:ascii="Times New Roman" w:eastAsiaTheme="minorHAnsi" w:hAnsi="Times New Roman" w:cs="Times New Roman"/>
          <w:color w:val="auto"/>
          <w:lang w:eastAsia="en-US"/>
        </w:rPr>
        <w:t xml:space="preserve"> обучающихся </w:t>
      </w:r>
      <w:bookmarkStart w:id="0" w:name="_GoBack"/>
      <w:bookmarkEnd w:id="0"/>
      <w:r w:rsidRPr="00157216">
        <w:rPr>
          <w:rFonts w:ascii="Times New Roman" w:eastAsiaTheme="minorHAnsi" w:hAnsi="Times New Roman" w:cs="Times New Roman"/>
          <w:color w:val="auto"/>
          <w:lang w:eastAsia="en-US"/>
        </w:rPr>
        <w:t xml:space="preserve"> 5-9 классов</w:t>
      </w:r>
    </w:p>
    <w:p w:rsidR="00607759" w:rsidRPr="00157216" w:rsidRDefault="00607759" w:rsidP="00607759">
      <w:pPr>
        <w:autoSpaceDE w:val="0"/>
        <w:autoSpaceDN w:val="0"/>
        <w:adjustRightInd w:val="0"/>
        <w:spacing w:after="105"/>
        <w:jc w:val="center"/>
        <w:rPr>
          <w:rFonts w:ascii="Times New Roman" w:eastAsiaTheme="minorHAnsi" w:hAnsi="Times New Roman" w:cs="Times New Roman"/>
          <w:color w:val="auto"/>
          <w:lang w:eastAsia="en-US"/>
        </w:rPr>
      </w:pPr>
    </w:p>
    <w:p w:rsidR="00607759" w:rsidRPr="00157216" w:rsidRDefault="00607759" w:rsidP="00607759">
      <w:pPr>
        <w:autoSpaceDE w:val="0"/>
        <w:autoSpaceDN w:val="0"/>
        <w:adjustRightInd w:val="0"/>
        <w:spacing w:after="105"/>
        <w:jc w:val="center"/>
        <w:rPr>
          <w:rFonts w:ascii="Times New Roman" w:eastAsiaTheme="minorHAnsi" w:hAnsi="Times New Roman" w:cs="Times New Roman"/>
          <w:color w:val="auto"/>
          <w:lang w:eastAsia="en-US"/>
        </w:rPr>
      </w:pPr>
    </w:p>
    <w:p w:rsidR="00E50E02" w:rsidRPr="00157216" w:rsidRDefault="00E50E02" w:rsidP="00E50E02">
      <w:pPr>
        <w:pStyle w:val="1"/>
        <w:tabs>
          <w:tab w:val="left" w:pos="184"/>
        </w:tabs>
        <w:spacing w:line="240" w:lineRule="auto"/>
        <w:ind w:firstLine="0"/>
        <w:jc w:val="center"/>
        <w:rPr>
          <w:b/>
          <w:color w:val="auto"/>
          <w:sz w:val="24"/>
          <w:szCs w:val="24"/>
        </w:rPr>
      </w:pPr>
      <w:r w:rsidRPr="00157216">
        <w:rPr>
          <w:b/>
          <w:color w:val="auto"/>
          <w:sz w:val="24"/>
          <w:szCs w:val="24"/>
        </w:rPr>
        <w:lastRenderedPageBreak/>
        <w:t>ПОЯСНИТЕЛЬНАЯ ЗАПИСКА</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b/>
          <w:i/>
          <w:color w:val="auto"/>
          <w:lang w:bidi="ar-SA"/>
        </w:rPr>
        <w:t>Целями изучения биологии на уровне основного общего образования являются</w:t>
      </w:r>
      <w:r w:rsidRPr="00BA1321">
        <w:rPr>
          <w:rFonts w:ascii="Times New Roman" w:eastAsia="Times New Roman" w:hAnsi="Times New Roman" w:cs="Times New Roman"/>
          <w:color w:val="auto"/>
          <w:lang w:bidi="ar-SA"/>
        </w:rPr>
        <w:t>:</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формирование системы знаний о признаках и процессах жизнедеятельности биологических систем разного уровня организации;</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формирование системы знаний об особенностях строения, жизнедеятельности организма человека, условиях сохранения его здоровья;</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формирование умений применять методы биологической науки для изучения биологических систем, в том числе организма человека;</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формирование экологической культуры в целях сохранения собственного здоровья и охраны окружающей среды.</w:t>
      </w:r>
    </w:p>
    <w:p w:rsidR="00BA1321" w:rsidRPr="00BA1321" w:rsidRDefault="00BA1321" w:rsidP="00BA1321">
      <w:pPr>
        <w:widowControl/>
        <w:spacing w:beforeAutospacing="1"/>
        <w:ind w:firstLine="567"/>
        <w:jc w:val="both"/>
        <w:rPr>
          <w:rFonts w:ascii="Times New Roman" w:eastAsia="Times New Roman" w:hAnsi="Times New Roman" w:cs="Times New Roman"/>
          <w:b/>
          <w:i/>
          <w:color w:val="auto"/>
          <w:sz w:val="21"/>
          <w:szCs w:val="21"/>
          <w:lang w:bidi="ar-SA"/>
        </w:rPr>
      </w:pPr>
      <w:r w:rsidRPr="00BA1321">
        <w:rPr>
          <w:rFonts w:ascii="Times New Roman" w:eastAsia="Times New Roman" w:hAnsi="Times New Roman" w:cs="Times New Roman"/>
          <w:b/>
          <w:i/>
          <w:color w:val="auto"/>
          <w:lang w:bidi="ar-SA"/>
        </w:rPr>
        <w:t>Достижение целей программы по биологии обеспечивается решением следующих задач:</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lastRenderedPageBreak/>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воспитание биологически и экологически грамотной личности, готовой к сохранению собственного здоровья и охраны окружающей среды.</w:t>
      </w:r>
    </w:p>
    <w:p w:rsidR="00BA1321" w:rsidRPr="00BA1321" w:rsidRDefault="00BA1321" w:rsidP="00BA1321">
      <w:pPr>
        <w:widowControl/>
        <w:spacing w:beforeAutospacing="1"/>
        <w:ind w:firstLine="567"/>
        <w:jc w:val="both"/>
        <w:rPr>
          <w:rFonts w:ascii="Times New Roman" w:eastAsia="Times New Roman" w:hAnsi="Times New Roman" w:cs="Times New Roman"/>
          <w:color w:val="auto"/>
          <w:sz w:val="21"/>
          <w:szCs w:val="21"/>
          <w:lang w:bidi="ar-SA"/>
        </w:rPr>
      </w:pPr>
      <w:r w:rsidRPr="00BA1321">
        <w:rPr>
          <w:rFonts w:ascii="Times New Roman" w:eastAsia="Times New Roman" w:hAnsi="Times New Roman" w:cs="Times New Roman"/>
          <w:color w:val="auto"/>
          <w:lang w:bidi="ar-SA"/>
        </w:rPr>
        <w:t>‌</w:t>
      </w:r>
      <w:r w:rsidR="002326D5">
        <w:rPr>
          <w:rFonts w:ascii="Times New Roman" w:eastAsia="Times New Roman" w:hAnsi="Times New Roman" w:cs="Times New Roman"/>
          <w:color w:val="auto"/>
          <w:lang w:bidi="ar-SA"/>
        </w:rPr>
        <w:t>Ч</w:t>
      </w:r>
      <w:r w:rsidRPr="00BA1321">
        <w:rPr>
          <w:rFonts w:ascii="Times New Roman" w:eastAsia="Times New Roman" w:hAnsi="Times New Roman" w:cs="Times New Roman"/>
          <w:color w:val="auto"/>
          <w:lang w:bidi="ar-SA"/>
        </w:rPr>
        <w:t>исло часов, отведенных для изуч</w:t>
      </w:r>
      <w:r w:rsidR="002326D5">
        <w:rPr>
          <w:rFonts w:ascii="Times New Roman" w:eastAsia="Times New Roman" w:hAnsi="Times New Roman" w:cs="Times New Roman"/>
          <w:color w:val="auto"/>
          <w:lang w:bidi="ar-SA"/>
        </w:rPr>
        <w:t>ения биологии в 5 классе – 68 часа (2</w:t>
      </w:r>
      <w:r w:rsidRPr="00BA1321">
        <w:rPr>
          <w:rFonts w:ascii="Times New Roman" w:eastAsia="Times New Roman" w:hAnsi="Times New Roman" w:cs="Times New Roman"/>
          <w:color w:val="auto"/>
          <w:lang w:bidi="ar-SA"/>
        </w:rPr>
        <w:t xml:space="preserve"> час</w:t>
      </w:r>
      <w:r w:rsidR="002326D5">
        <w:rPr>
          <w:rFonts w:ascii="Times New Roman" w:eastAsia="Times New Roman" w:hAnsi="Times New Roman" w:cs="Times New Roman"/>
          <w:color w:val="auto"/>
          <w:lang w:bidi="ar-SA"/>
        </w:rPr>
        <w:t>а</w:t>
      </w:r>
      <w:r w:rsidRPr="00BA1321">
        <w:rPr>
          <w:rFonts w:ascii="Times New Roman" w:eastAsia="Times New Roman" w:hAnsi="Times New Roman" w:cs="Times New Roman"/>
          <w:color w:val="auto"/>
          <w:lang w:bidi="ar-SA"/>
        </w:rPr>
        <w:t xml:space="preserve"> в неделю), в 6 классе – 34 часа </w:t>
      </w:r>
      <w:r w:rsidR="002326D5">
        <w:rPr>
          <w:rFonts w:ascii="Times New Roman" w:eastAsia="Times New Roman" w:hAnsi="Times New Roman" w:cs="Times New Roman"/>
          <w:color w:val="auto"/>
          <w:lang w:bidi="ar-SA"/>
        </w:rPr>
        <w:t>(1 час в неделю), в 7 классе – 68 часа (2</w:t>
      </w:r>
      <w:r w:rsidRPr="00BA1321">
        <w:rPr>
          <w:rFonts w:ascii="Times New Roman" w:eastAsia="Times New Roman" w:hAnsi="Times New Roman" w:cs="Times New Roman"/>
          <w:color w:val="auto"/>
          <w:lang w:bidi="ar-SA"/>
        </w:rPr>
        <w:t xml:space="preserve"> час</w:t>
      </w:r>
      <w:r w:rsidR="002326D5">
        <w:rPr>
          <w:rFonts w:ascii="Times New Roman" w:eastAsia="Times New Roman" w:hAnsi="Times New Roman" w:cs="Times New Roman"/>
          <w:color w:val="auto"/>
          <w:lang w:bidi="ar-SA"/>
        </w:rPr>
        <w:t>а</w:t>
      </w:r>
      <w:r w:rsidRPr="00BA1321">
        <w:rPr>
          <w:rFonts w:ascii="Times New Roman" w:eastAsia="Times New Roman" w:hAnsi="Times New Roman" w:cs="Times New Roman"/>
          <w:color w:val="auto"/>
          <w:lang w:bidi="ar-SA"/>
        </w:rPr>
        <w:t xml:space="preserve"> в неделю), в 8 классе – 68 часов (2 часа в неделю), в 9 классе – 68 часов (2 часа в неделю).</w:t>
      </w:r>
    </w:p>
    <w:p w:rsidR="00E50E02" w:rsidRPr="00BA1321" w:rsidRDefault="00E50E02" w:rsidP="00BA1321">
      <w:pPr>
        <w:pStyle w:val="1"/>
        <w:tabs>
          <w:tab w:val="left" w:pos="196"/>
        </w:tabs>
        <w:spacing w:after="200" w:line="240" w:lineRule="auto"/>
        <w:ind w:left="240" w:firstLine="0"/>
        <w:jc w:val="both"/>
        <w:rPr>
          <w:color w:val="auto"/>
          <w:sz w:val="24"/>
          <w:szCs w:val="24"/>
        </w:rPr>
      </w:pPr>
    </w:p>
    <w:p w:rsidR="00E50E02" w:rsidRPr="00157216" w:rsidRDefault="00E50E02" w:rsidP="00415BBD">
      <w:pPr>
        <w:pStyle w:val="a6"/>
        <w:pBdr>
          <w:bottom w:val="single" w:sz="12" w:space="1" w:color="auto"/>
        </w:pBdr>
        <w:jc w:val="center"/>
        <w:rPr>
          <w:rFonts w:ascii="Times New Roman" w:hAnsi="Times New Roman" w:cs="Times New Roman"/>
          <w:color w:val="auto"/>
          <w:sz w:val="24"/>
          <w:szCs w:val="24"/>
        </w:rPr>
      </w:pPr>
      <w:bookmarkStart w:id="1" w:name="bookmark1402"/>
      <w:r w:rsidRPr="00157216">
        <w:rPr>
          <w:rFonts w:ascii="Times New Roman" w:hAnsi="Times New Roman" w:cs="Times New Roman"/>
          <w:color w:val="auto"/>
          <w:sz w:val="24"/>
          <w:szCs w:val="24"/>
        </w:rPr>
        <w:t>СОДЕРЖАНИЕ УЧЕБНОГО ПРЕДМЕТА «БИОЛОГИЯ»</w:t>
      </w:r>
      <w:bookmarkEnd w:id="1"/>
    </w:p>
    <w:p w:rsidR="00E50E02" w:rsidRPr="00157216" w:rsidRDefault="00E50E02" w:rsidP="00E50E02">
      <w:pPr>
        <w:pStyle w:val="a6"/>
        <w:rPr>
          <w:rFonts w:ascii="Times New Roman" w:hAnsi="Times New Roman" w:cs="Times New Roman"/>
          <w:color w:val="auto"/>
          <w:sz w:val="24"/>
          <w:szCs w:val="24"/>
        </w:rPr>
      </w:pPr>
      <w:bookmarkStart w:id="2" w:name="bookmark1404"/>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bookmarkStart w:id="3" w:name="bookmark1483"/>
      <w:bookmarkEnd w:id="2"/>
      <w:r w:rsidRPr="00157216">
        <w:rPr>
          <w:rFonts w:ascii="Times New Roman" w:eastAsia="Times New Roman" w:hAnsi="Times New Roman" w:cs="Times New Roman"/>
          <w:b/>
          <w:bCs/>
          <w:color w:val="auto"/>
          <w:lang w:bidi="ar-SA"/>
        </w:rPr>
        <w:t>5 КЛАСС</w:t>
      </w:r>
    </w:p>
    <w:p w:rsidR="00C64237" w:rsidRPr="00157216" w:rsidRDefault="00C64237" w:rsidP="00157216">
      <w:pPr>
        <w:widowControl/>
        <w:numPr>
          <w:ilvl w:val="0"/>
          <w:numId w:val="2"/>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Биология – наука о живой природе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Кабинет биологии. Правила поведения и работы в кабинете с биологическими приборами и инструментами.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C64237" w:rsidRPr="00157216" w:rsidRDefault="00C64237" w:rsidP="00157216">
      <w:pPr>
        <w:widowControl/>
        <w:numPr>
          <w:ilvl w:val="0"/>
          <w:numId w:val="3"/>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Методы изучения живой природы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lastRenderedPageBreak/>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лабораторного оборудования: термометры, весы, чашки Петри, пробирки, мензурки. Правила работы с оборудованием в школьном кабинете.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устройством лупы, светового микроскопа, правила работы с ними.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Экскурсии или видеоэкскурсии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Овладение методами изучения живой природы – наблюдением и экспериментом.</w:t>
      </w:r>
    </w:p>
    <w:p w:rsidR="00C64237" w:rsidRPr="00157216" w:rsidRDefault="00C64237" w:rsidP="00157216">
      <w:pPr>
        <w:widowControl/>
        <w:numPr>
          <w:ilvl w:val="0"/>
          <w:numId w:val="4"/>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Организмы – тела живой природы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 Строение клетки под световым микроскопом: клеточная оболочка, цитоплазма, ядро.</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Одноклеточные и многоклеточные организмы. Клетки, ткани, органы, системы органов.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Жизнедеятельность организмов. Особенности строения и процессов жизнедеятельности у растений, животных, бактерий и грибов.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Свойства организмов: питание, дыхание, выделение, движение, размножение, развитие, раздражимость, приспособленность. Организм – единое целое.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клеток кожицы чешуи лука под лупой и микроскопом (на примере самостоятельно приготовленного микропрепарата).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принципами систематики организмов.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Наблюдение за потреблением воды растением.</w:t>
      </w:r>
    </w:p>
    <w:p w:rsidR="00C64237" w:rsidRPr="00157216" w:rsidRDefault="00C64237" w:rsidP="00157216">
      <w:pPr>
        <w:widowControl/>
        <w:numPr>
          <w:ilvl w:val="0"/>
          <w:numId w:val="5"/>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Организмы и среда обитания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lastRenderedPageBreak/>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Выявление приспособлений организмов к среде обитания (на конкретных примерах).</w:t>
      </w:r>
    </w:p>
    <w:p w:rsidR="00C64237" w:rsidRPr="00157216" w:rsidRDefault="00C64237" w:rsidP="00157216">
      <w:pPr>
        <w:widowControl/>
        <w:numPr>
          <w:ilvl w:val="0"/>
          <w:numId w:val="6"/>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Природные сообщества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Природные зоны Земли, их обитатели. Флора и фауна природных зон. Ландшафты: природные и культурные.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искусственных сообществ и их обитателей (на примере аквариума и других искусственных сообществ).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сезонных явлений в жизни природных сообществ.</w:t>
      </w:r>
    </w:p>
    <w:p w:rsidR="00C64237" w:rsidRPr="00157216" w:rsidRDefault="00C64237" w:rsidP="00157216">
      <w:pPr>
        <w:widowControl/>
        <w:numPr>
          <w:ilvl w:val="0"/>
          <w:numId w:val="7"/>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Живая природа и человек</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Проведение акции по уборке мусора в ближайшем лесу, парке, сквере или на пришкольной территории.</w:t>
      </w:r>
    </w:p>
    <w:p w:rsidR="004655EA" w:rsidRDefault="004655EA" w:rsidP="00C64237">
      <w:pPr>
        <w:widowControl/>
        <w:spacing w:beforeAutospacing="1"/>
        <w:jc w:val="both"/>
        <w:rPr>
          <w:rFonts w:ascii="Times New Roman" w:eastAsia="Times New Roman" w:hAnsi="Times New Roman" w:cs="Times New Roman"/>
          <w:b/>
          <w:bCs/>
          <w:color w:val="auto"/>
          <w:lang w:bidi="ar-SA"/>
        </w:rPr>
      </w:pPr>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6 КЛАСС</w:t>
      </w:r>
    </w:p>
    <w:p w:rsidR="00C64237" w:rsidRPr="00157216" w:rsidRDefault="00C64237" w:rsidP="00157216">
      <w:pPr>
        <w:widowControl/>
        <w:numPr>
          <w:ilvl w:val="0"/>
          <w:numId w:val="8"/>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Растительный организм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Ботаника – наука о растениях. Разделы ботаники. Связь ботаники с другими науками и техникой. Общие признаки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Разнообразие растений. Уровни организации растительного организма. Высшие и низшие растения. Споровые и семенные растения.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Органы и системы органов растений. Строение органов растительного организма, их роль и связь между собой.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растительных тканей (использование микропрепаратов).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Обнаружение неорганических и органических веществ в растении.</w:t>
      </w:r>
    </w:p>
    <w:p w:rsidR="00C64237" w:rsidRPr="00157216" w:rsidRDefault="00C64237" w:rsidP="00157216">
      <w:pPr>
        <w:widowControl/>
        <w:numPr>
          <w:ilvl w:val="0"/>
          <w:numId w:val="9"/>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Строение и многообразие покрытосеменных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Строение семян. Состав и строение семян.</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Строение и разнообразие цветков. Соцветия. Плоды. Типы плодов. Распространение плодов и семян в природе.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корневых систем (стержневой и мочковатой) на примере гербарных экземпляров или живых растений.</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микропрепарата клеток корня.</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внешним строением листьев и листорасположением (на комнатных растениях).</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вегетативных и генеративных почек (на примере сирени, тополя и других растений).</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микроскопического строения листа (на готовых микропрепаратах).</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Рассматривание микроскопического строения ветки дерева (на готовом микропрепарате).</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Исследование строения корневища, клубня, луковицы.</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цветков.</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различными типами соцветий.</w:t>
      </w:r>
    </w:p>
    <w:p w:rsidR="00C64237" w:rsidRPr="00157216" w:rsidRDefault="00C64237" w:rsidP="00C64237">
      <w:pPr>
        <w:widowControl/>
        <w:ind w:left="142"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Изучение строения семян двудольных </w:t>
      </w:r>
      <w:r w:rsidR="002326D5">
        <w:rPr>
          <w:rFonts w:ascii="Times New Roman" w:eastAsia="Times New Roman" w:hAnsi="Times New Roman" w:cs="Times New Roman"/>
          <w:color w:val="auto"/>
          <w:lang w:bidi="ar-SA"/>
        </w:rPr>
        <w:t xml:space="preserve">и однодольных </w:t>
      </w:r>
      <w:r w:rsidRPr="00157216">
        <w:rPr>
          <w:rFonts w:ascii="Times New Roman" w:eastAsia="Times New Roman" w:hAnsi="Times New Roman" w:cs="Times New Roman"/>
          <w:color w:val="auto"/>
          <w:lang w:bidi="ar-SA"/>
        </w:rPr>
        <w:t>растений.</w:t>
      </w:r>
    </w:p>
    <w:p w:rsidR="00C64237" w:rsidRPr="00157216" w:rsidRDefault="00C64237" w:rsidP="00157216">
      <w:pPr>
        <w:widowControl/>
        <w:numPr>
          <w:ilvl w:val="0"/>
          <w:numId w:val="10"/>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Жизнедеятельность растительного организма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Обмен веществ у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Питание растения.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Фотосинтез. Лист – орган воздушного питания. Значение фотосинтеза в природе и в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Дыхание растения.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Транспорт веществ в растении.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Рост и развитие растения.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Прорастание семян. Условия прорастания семян. Подготовка семян к посеву. Развитие проростков.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Образовательные ткани. Конус нарастания побега, рост кончика корня. Верхушечный и вставочный рост. Рост корня и стебля в толщину, камбий. Образование </w:t>
      </w:r>
      <w:r w:rsidRPr="00157216">
        <w:rPr>
          <w:rFonts w:ascii="Times New Roman" w:eastAsia="Times New Roman" w:hAnsi="Times New Roman" w:cs="Times New Roman"/>
          <w:color w:val="auto"/>
          <w:lang w:bidi="ar-SA"/>
        </w:rPr>
        <w:lastRenderedPageBreak/>
        <w:t>годичных колец у древесных растений. Влияние фитогормонов на рост растения. Ростовые движения растений. Развитие побега из почки.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возраста дерева по спилу.</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Выявление передвижения воды и минеральных веществ по древесине.</w:t>
      </w:r>
    </w:p>
    <w:p w:rsidR="004655EA" w:rsidRPr="00157216" w:rsidRDefault="00C64237" w:rsidP="002326D5">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условий прорастания семян.</w:t>
      </w:r>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7 КЛАСС</w:t>
      </w:r>
    </w:p>
    <w:p w:rsidR="00984ABD" w:rsidRPr="00887139" w:rsidRDefault="00984ABD" w:rsidP="00984ABD">
      <w:pPr>
        <w:widowControl/>
        <w:spacing w:beforeAutospacing="1"/>
        <w:ind w:left="360"/>
        <w:jc w:val="both"/>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t xml:space="preserve">1. </w:t>
      </w:r>
      <w:r w:rsidRPr="00157216">
        <w:rPr>
          <w:rFonts w:ascii="Times New Roman" w:eastAsia="Times New Roman" w:hAnsi="Times New Roman" w:cs="Times New Roman"/>
          <w:b/>
          <w:bCs/>
          <w:color w:val="auto"/>
          <w:lang w:bidi="ar-SA"/>
        </w:rPr>
        <w:t>Бактерии</w:t>
      </w:r>
      <w:r>
        <w:rPr>
          <w:rFonts w:ascii="Times New Roman" w:eastAsia="Times New Roman" w:hAnsi="Times New Roman" w:cs="Times New Roman"/>
          <w:b/>
          <w:bCs/>
          <w:color w:val="auto"/>
          <w:lang w:bidi="ar-SA"/>
        </w:rPr>
        <w:t xml:space="preserve">. </w:t>
      </w:r>
      <w:r w:rsidRPr="00887139">
        <w:rPr>
          <w:rFonts w:ascii="Times New Roman" w:eastAsia="Times New Roman" w:hAnsi="Times New Roman" w:cs="Times New Roman"/>
          <w:b/>
          <w:bCs/>
          <w:color w:val="auto"/>
          <w:lang w:bidi="ar-SA"/>
        </w:rPr>
        <w:t xml:space="preserve">Грибы. Лишайники. </w:t>
      </w:r>
    </w:p>
    <w:p w:rsidR="00984ABD" w:rsidRPr="00887139"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w:t>
      </w:r>
      <w:r>
        <w:rPr>
          <w:rFonts w:ascii="Times New Roman" w:eastAsia="Times New Roman" w:hAnsi="Times New Roman" w:cs="Times New Roman"/>
          <w:color w:val="auto"/>
          <w:lang w:bidi="ar-SA"/>
        </w:rPr>
        <w:t xml:space="preserve"> </w:t>
      </w:r>
      <w:r w:rsidRPr="00157216">
        <w:rPr>
          <w:rFonts w:ascii="Times New Roman" w:eastAsia="Times New Roman" w:hAnsi="Times New Roman" w:cs="Times New Roman"/>
          <w:color w:val="auto"/>
          <w:lang w:bidi="ar-SA"/>
        </w:rPr>
        <w:t>службе у человека (в сельском хозяйстве, промышленности).</w:t>
      </w:r>
    </w:p>
    <w:p w:rsidR="00984ABD" w:rsidRPr="00887139" w:rsidRDefault="00984ABD" w:rsidP="00984ABD">
      <w:pPr>
        <w:widowControl/>
        <w:spacing w:beforeAutospacing="1"/>
        <w:ind w:left="1287"/>
        <w:jc w:val="both"/>
        <w:rPr>
          <w:rFonts w:ascii="Times New Roman" w:eastAsia="Times New Roman" w:hAnsi="Times New Roman" w:cs="Times New Roman"/>
          <w:color w:val="auto"/>
          <w:sz w:val="21"/>
          <w:szCs w:val="21"/>
          <w:lang w:bidi="ar-SA"/>
        </w:rPr>
      </w:pPr>
      <w:r w:rsidRPr="00887139">
        <w:rPr>
          <w:rFonts w:ascii="Times New Roman" w:eastAsia="Times New Roman" w:hAnsi="Times New Roman" w:cs="Times New Roman"/>
          <w:color w:val="auto"/>
          <w:lang w:bidi="ar-SA"/>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84ABD" w:rsidRPr="00157216"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84ABD" w:rsidRPr="00157216"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84ABD" w:rsidRPr="00157216"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84ABD" w:rsidRPr="00157216"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984ABD" w:rsidRPr="00984ABD"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бактерий (на готовых микропрепаратах).</w:t>
      </w:r>
      <w:bookmarkStart w:id="4" w:name="_TOC_250010"/>
      <w:bookmarkEnd w:id="4"/>
    </w:p>
    <w:p w:rsidR="00984ABD" w:rsidRPr="00157216"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Изучение строения одноклеточных </w:t>
      </w:r>
      <w:r>
        <w:rPr>
          <w:rFonts w:ascii="Times New Roman" w:eastAsia="Times New Roman" w:hAnsi="Times New Roman" w:cs="Times New Roman"/>
          <w:color w:val="auto"/>
          <w:lang w:bidi="ar-SA"/>
        </w:rPr>
        <w:t>и многоклеточных</w:t>
      </w:r>
      <w:r w:rsidRPr="00157216">
        <w:rPr>
          <w:rFonts w:ascii="Times New Roman" w:eastAsia="Times New Roman" w:hAnsi="Times New Roman" w:cs="Times New Roman"/>
          <w:color w:val="auto"/>
          <w:lang w:bidi="ar-SA"/>
        </w:rPr>
        <w:t xml:space="preserve"> плесневых грибов.</w:t>
      </w:r>
    </w:p>
    <w:p w:rsidR="00984ABD" w:rsidRPr="00157216"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Изучение строения плодовых тел шляпочны</w:t>
      </w:r>
      <w:r>
        <w:rPr>
          <w:rFonts w:ascii="Times New Roman" w:eastAsia="Times New Roman" w:hAnsi="Times New Roman" w:cs="Times New Roman"/>
          <w:color w:val="auto"/>
          <w:lang w:bidi="ar-SA"/>
        </w:rPr>
        <w:t>х грибов</w:t>
      </w:r>
      <w:r w:rsidRPr="00157216">
        <w:rPr>
          <w:rFonts w:ascii="Times New Roman" w:eastAsia="Times New Roman" w:hAnsi="Times New Roman" w:cs="Times New Roman"/>
          <w:color w:val="auto"/>
          <w:lang w:bidi="ar-SA"/>
        </w:rPr>
        <w:t>.</w:t>
      </w:r>
    </w:p>
    <w:p w:rsidR="00984ABD"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лишайников.</w:t>
      </w:r>
    </w:p>
    <w:p w:rsidR="00C64237" w:rsidRPr="00984ABD" w:rsidRDefault="00984ABD" w:rsidP="00984ABD">
      <w:pPr>
        <w:widowControl/>
        <w:spacing w:beforeAutospacing="1"/>
        <w:ind w:firstLine="567"/>
        <w:jc w:val="both"/>
        <w:rPr>
          <w:rFonts w:ascii="Times New Roman" w:eastAsia="Times New Roman" w:hAnsi="Times New Roman" w:cs="Times New Roman"/>
          <w:color w:val="auto"/>
          <w:sz w:val="21"/>
          <w:szCs w:val="21"/>
          <w:lang w:bidi="ar-SA"/>
        </w:rPr>
      </w:pPr>
      <w:r>
        <w:rPr>
          <w:rFonts w:ascii="Times New Roman" w:eastAsia="Times New Roman" w:hAnsi="Times New Roman" w:cs="Times New Roman"/>
          <w:color w:val="auto"/>
          <w:sz w:val="21"/>
          <w:szCs w:val="21"/>
          <w:lang w:bidi="ar-SA"/>
        </w:rPr>
        <w:t xml:space="preserve">2. </w:t>
      </w:r>
      <w:r w:rsidR="00C64237" w:rsidRPr="00157216">
        <w:rPr>
          <w:rFonts w:ascii="Times New Roman" w:eastAsia="Times New Roman" w:hAnsi="Times New Roman" w:cs="Times New Roman"/>
          <w:b/>
          <w:bCs/>
          <w:color w:val="auto"/>
          <w:lang w:bidi="ar-SA"/>
        </w:rPr>
        <w:t>Систематические группы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lastRenderedPageBreak/>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одноклеточных водорослей (на примере хламидомонады и хлореллы).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строения многоклеточных нитчатых водорослей (на примере спирогиры и улотрикса).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внешнего строения мхов (на местных видах).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внешнего строения папоротника или хвоща.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внешнего строения веток, хвои, шишек и семян голосеменных растений</w:t>
      </w:r>
      <w:r w:rsidR="002326D5">
        <w:rPr>
          <w:rFonts w:ascii="Times New Roman" w:eastAsia="Times New Roman" w:hAnsi="Times New Roman" w:cs="Times New Roman"/>
          <w:color w:val="auto"/>
          <w:lang w:bidi="ar-SA"/>
        </w:rPr>
        <w:t>.</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внешнего строения покрытосеменных растений.</w:t>
      </w:r>
    </w:p>
    <w:p w:rsidR="00887139" w:rsidRDefault="00C64237" w:rsidP="00C64237">
      <w:pPr>
        <w:widowControl/>
        <w:spacing w:beforeAutospacing="1"/>
        <w:ind w:firstLine="567"/>
        <w:jc w:val="both"/>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 xml:space="preserve">Изучение признаков </w:t>
      </w:r>
      <w:r w:rsidR="00887139">
        <w:rPr>
          <w:rFonts w:ascii="Times New Roman" w:eastAsia="Times New Roman" w:hAnsi="Times New Roman" w:cs="Times New Roman"/>
          <w:color w:val="auto"/>
          <w:lang w:bidi="ar-SA"/>
        </w:rPr>
        <w:t xml:space="preserve">растений Класса Двудольные. </w:t>
      </w:r>
    </w:p>
    <w:p w:rsidR="00C64237" w:rsidRPr="00887139" w:rsidRDefault="00887139" w:rsidP="00C64237">
      <w:pPr>
        <w:widowControl/>
        <w:spacing w:beforeAutospacing="1"/>
        <w:ind w:firstLine="567"/>
        <w:jc w:val="both"/>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 xml:space="preserve">Изучение признаков </w:t>
      </w:r>
      <w:r>
        <w:rPr>
          <w:rFonts w:ascii="Times New Roman" w:eastAsia="Times New Roman" w:hAnsi="Times New Roman" w:cs="Times New Roman"/>
          <w:color w:val="auto"/>
          <w:lang w:bidi="ar-SA"/>
        </w:rPr>
        <w:t>растений Класса Однодольные.</w:t>
      </w:r>
    </w:p>
    <w:p w:rsidR="00C64237" w:rsidRPr="00157216" w:rsidRDefault="00887139" w:rsidP="00C64237">
      <w:pPr>
        <w:widowControl/>
        <w:spacing w:beforeAutospacing="1"/>
        <w:ind w:firstLine="567"/>
        <w:jc w:val="both"/>
        <w:rPr>
          <w:rFonts w:ascii="Times New Roman" w:eastAsia="Times New Roman" w:hAnsi="Times New Roman" w:cs="Times New Roman"/>
          <w:color w:val="auto"/>
          <w:sz w:val="21"/>
          <w:szCs w:val="21"/>
          <w:lang w:bidi="ar-SA"/>
        </w:rPr>
      </w:pPr>
      <w:r>
        <w:rPr>
          <w:rFonts w:ascii="Times New Roman" w:eastAsia="Times New Roman" w:hAnsi="Times New Roman" w:cs="Times New Roman"/>
          <w:color w:val="auto"/>
          <w:lang w:bidi="ar-SA"/>
        </w:rPr>
        <w:t>Определение видов растений</w:t>
      </w:r>
      <w:r w:rsidR="00C64237" w:rsidRPr="00157216">
        <w:rPr>
          <w:rFonts w:ascii="Times New Roman" w:eastAsia="Times New Roman" w:hAnsi="Times New Roman" w:cs="Times New Roman"/>
          <w:color w:val="auto"/>
          <w:lang w:bidi="ar-SA"/>
        </w:rPr>
        <w:t xml:space="preserve"> с использованием определителей расте</w:t>
      </w:r>
      <w:r>
        <w:rPr>
          <w:rFonts w:ascii="Times New Roman" w:eastAsia="Times New Roman" w:hAnsi="Times New Roman" w:cs="Times New Roman"/>
          <w:color w:val="auto"/>
          <w:lang w:bidi="ar-SA"/>
        </w:rPr>
        <w:t>ний</w:t>
      </w:r>
      <w:r w:rsidR="00C64237" w:rsidRPr="00157216">
        <w:rPr>
          <w:rFonts w:ascii="Times New Roman" w:eastAsia="Times New Roman" w:hAnsi="Times New Roman" w:cs="Times New Roman"/>
          <w:color w:val="auto"/>
          <w:lang w:bidi="ar-SA"/>
        </w:rPr>
        <w:t>.</w:t>
      </w:r>
    </w:p>
    <w:p w:rsidR="00C64237" w:rsidRPr="00157216" w:rsidRDefault="00C64237" w:rsidP="00157216">
      <w:pPr>
        <w:widowControl/>
        <w:numPr>
          <w:ilvl w:val="0"/>
          <w:numId w:val="12"/>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Развитие растительного мира на Земле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Экскурсии или видеоэкскурсии.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Развитие растительного мира на Земле (экскурсия в палеонтологический или краеведческий музей).</w:t>
      </w:r>
    </w:p>
    <w:p w:rsidR="00C64237" w:rsidRPr="00157216" w:rsidRDefault="00C64237" w:rsidP="00157216">
      <w:pPr>
        <w:widowControl/>
        <w:numPr>
          <w:ilvl w:val="0"/>
          <w:numId w:val="13"/>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Растения в природных сообществах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C64237" w:rsidRPr="00157216" w:rsidRDefault="00C64237" w:rsidP="00157216">
      <w:pPr>
        <w:widowControl/>
        <w:numPr>
          <w:ilvl w:val="0"/>
          <w:numId w:val="14"/>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Растения и человек</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w:t>
      </w:r>
      <w:r w:rsidRPr="00157216">
        <w:rPr>
          <w:rFonts w:ascii="Times New Roman" w:eastAsia="Times New Roman" w:hAnsi="Times New Roman" w:cs="Times New Roman"/>
          <w:color w:val="auto"/>
          <w:lang w:bidi="ar-SA"/>
        </w:rPr>
        <w:lastRenderedPageBreak/>
        <w:t>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Экскурсии или видеоэкскурсии.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Изучение сельскохозяйственных </w:t>
      </w:r>
      <w:r w:rsidR="00887139">
        <w:rPr>
          <w:rFonts w:ascii="Times New Roman" w:eastAsia="Times New Roman" w:hAnsi="Times New Roman" w:cs="Times New Roman"/>
          <w:color w:val="auto"/>
          <w:lang w:bidi="ar-SA"/>
        </w:rPr>
        <w:t>и сорных растений</w:t>
      </w:r>
      <w:r w:rsidRPr="00157216">
        <w:rPr>
          <w:rFonts w:ascii="Times New Roman" w:eastAsia="Times New Roman" w:hAnsi="Times New Roman" w:cs="Times New Roman"/>
          <w:color w:val="auto"/>
          <w:lang w:bidi="ar-SA"/>
        </w:rPr>
        <w:t xml:space="preserve"> региона.</w:t>
      </w:r>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8 КЛАСС</w:t>
      </w:r>
    </w:p>
    <w:p w:rsidR="00C64237" w:rsidRPr="00157216" w:rsidRDefault="00C64237" w:rsidP="00157216">
      <w:pPr>
        <w:widowControl/>
        <w:numPr>
          <w:ilvl w:val="0"/>
          <w:numId w:val="16"/>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Животный организм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Зоология – наука о животных. Разделы зоологии. Связь зоологии с другими науками и техникой.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под микроскопом готовых микропрепаратов клеток и тканей животных.</w:t>
      </w:r>
    </w:p>
    <w:p w:rsidR="00C64237" w:rsidRPr="00157216" w:rsidRDefault="00C64237" w:rsidP="00157216">
      <w:pPr>
        <w:widowControl/>
        <w:numPr>
          <w:ilvl w:val="0"/>
          <w:numId w:val="17"/>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Строение и жизнедеятельность организма животного</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органами опоры и движения у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способов поглощения пищи у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способов дыхания у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системами органов транспорта веществ у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Строение яйца и развитие зародыша птицы (курицы).</w:t>
      </w:r>
    </w:p>
    <w:p w:rsidR="00C64237" w:rsidRPr="00157216" w:rsidRDefault="00C64237" w:rsidP="00157216">
      <w:pPr>
        <w:widowControl/>
        <w:numPr>
          <w:ilvl w:val="0"/>
          <w:numId w:val="18"/>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Систематические группы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строения инфузории-туфельки и наблюдение за её передвижением. Изучение хемотаксиса.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Многообразие простейших (на готовых препаратах).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Изготовление модели клетки простейшего (амёбы, инфузории-туфельки и другое.).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Многоклеточные животные. Кишечнополостные</w:t>
      </w:r>
      <w:r w:rsidRPr="00157216">
        <w:rPr>
          <w:rFonts w:ascii="Times New Roman" w:eastAsia="Times New Roman" w:hAnsi="Times New Roman" w:cs="Times New Roman"/>
          <w:color w:val="auto"/>
          <w:lang w:bidi="ar-SA"/>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Исследование строения пресноводной гидры и её </w:t>
      </w:r>
      <w:r w:rsidR="00984ABD">
        <w:rPr>
          <w:rFonts w:ascii="Times New Roman" w:eastAsia="Times New Roman" w:hAnsi="Times New Roman" w:cs="Times New Roman"/>
          <w:color w:val="auto"/>
          <w:lang w:bidi="ar-SA"/>
        </w:rPr>
        <w:t>передвижения</w:t>
      </w:r>
      <w:r w:rsidRPr="00157216">
        <w:rPr>
          <w:rFonts w:ascii="Times New Roman" w:eastAsia="Times New Roman" w:hAnsi="Times New Roman" w:cs="Times New Roman"/>
          <w:color w:val="auto"/>
          <w:lang w:bidi="ar-SA"/>
        </w:rPr>
        <w:t>.</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Изготовление модели пресноводной гидры.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Плоские, круглые, кольчатые черви.</w:t>
      </w:r>
      <w:r w:rsidRPr="00157216">
        <w:rPr>
          <w:rFonts w:ascii="Times New Roman" w:eastAsia="Times New Roman" w:hAnsi="Times New Roman" w:cs="Times New Roman"/>
          <w:color w:val="auto"/>
          <w:lang w:bidi="ar-SA"/>
        </w:rPr>
        <w:t>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внешнего строения дождевого червя. Наблюдение за реакцией дождевого червя на раздражители.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Исследование внутреннего строения дождевого червя (на готовом влажном препарате и микропрепарате).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приспособлений паразитических червей к паразитизму (на готовых влажных и микропрепаратах).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Членистоногие.</w:t>
      </w:r>
      <w:r w:rsidRPr="00157216">
        <w:rPr>
          <w:rFonts w:ascii="Times New Roman" w:eastAsia="Times New Roman" w:hAnsi="Times New Roman" w:cs="Times New Roman"/>
          <w:color w:val="auto"/>
          <w:lang w:bidi="ar-SA"/>
        </w:rPr>
        <w:t> Общая характеристика. Среды жизни. Внешнее и внутреннее строение членистоногих. Многообразие членистоногих. Представители классов.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Ракообразные. Особенности строения и жизнедеятельности.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Значение ракообразных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внешнего строения насекомого (на примере майского жука или других крупных насекомых-вредителей).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Ознакомление с различными типами развития насекомых (на примере коллекций).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Моллюски</w:t>
      </w:r>
      <w:r w:rsidRPr="00157216">
        <w:rPr>
          <w:rFonts w:ascii="Times New Roman" w:eastAsia="Times New Roman" w:hAnsi="Times New Roman" w:cs="Times New Roman"/>
          <w:color w:val="auto"/>
          <w:lang w:bidi="ar-SA"/>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внешнего строения раковин пресноводных и морских моллюсков (раковины беззубки, перловицы, прудовика, катушки и другие).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Хордовые.</w:t>
      </w:r>
      <w:r w:rsidRPr="00157216">
        <w:rPr>
          <w:rFonts w:ascii="Times New Roman" w:eastAsia="Times New Roman" w:hAnsi="Times New Roman" w:cs="Times New Roman"/>
          <w:color w:val="auto"/>
          <w:lang w:bidi="ar-SA"/>
        </w:rPr>
        <w:t>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Рыбы</w:t>
      </w:r>
      <w:r w:rsidRPr="00157216">
        <w:rPr>
          <w:rFonts w:ascii="Times New Roman" w:eastAsia="Times New Roman" w:hAnsi="Times New Roman" w:cs="Times New Roman"/>
          <w:color w:val="auto"/>
          <w:lang w:bidi="ar-SA"/>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w:t>
      </w:r>
      <w:r w:rsidRPr="00157216">
        <w:rPr>
          <w:rFonts w:ascii="Times New Roman" w:eastAsia="Times New Roman" w:hAnsi="Times New Roman" w:cs="Times New Roman"/>
          <w:color w:val="auto"/>
          <w:lang w:bidi="ar-SA"/>
        </w:rPr>
        <w:lastRenderedPageBreak/>
        <w:t>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Исследование внешнего строения </w:t>
      </w:r>
      <w:r w:rsidR="00DC713A">
        <w:rPr>
          <w:rFonts w:ascii="Times New Roman" w:eastAsia="Times New Roman" w:hAnsi="Times New Roman" w:cs="Times New Roman"/>
          <w:color w:val="auto"/>
          <w:lang w:bidi="ar-SA"/>
        </w:rPr>
        <w:t>рыбы</w:t>
      </w:r>
      <w:r w:rsidRPr="00157216">
        <w:rPr>
          <w:rFonts w:ascii="Times New Roman" w:eastAsia="Times New Roman" w:hAnsi="Times New Roman" w:cs="Times New Roman"/>
          <w:color w:val="auto"/>
          <w:lang w:bidi="ar-SA"/>
        </w:rPr>
        <w:t>.</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Земноводные</w:t>
      </w:r>
      <w:r w:rsidRPr="00157216">
        <w:rPr>
          <w:rFonts w:ascii="Times New Roman" w:eastAsia="Times New Roman" w:hAnsi="Times New Roman" w:cs="Times New Roman"/>
          <w:color w:val="auto"/>
          <w:lang w:bidi="ar-SA"/>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Пресмыкающиеся</w:t>
      </w:r>
      <w:r w:rsidRPr="00157216">
        <w:rPr>
          <w:rFonts w:ascii="Times New Roman" w:eastAsia="Times New Roman" w:hAnsi="Times New Roman" w:cs="Times New Roman"/>
          <w:color w:val="auto"/>
          <w:lang w:bidi="ar-SA"/>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Птицы</w:t>
      </w:r>
      <w:r w:rsidRPr="00157216">
        <w:rPr>
          <w:rFonts w:ascii="Times New Roman" w:eastAsia="Times New Roman" w:hAnsi="Times New Roman" w:cs="Times New Roman"/>
          <w:color w:val="auto"/>
          <w:lang w:bidi="ar-SA"/>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Исследование внешнего строения </w:t>
      </w:r>
      <w:r w:rsidR="00DC713A">
        <w:rPr>
          <w:rFonts w:ascii="Times New Roman" w:eastAsia="Times New Roman" w:hAnsi="Times New Roman" w:cs="Times New Roman"/>
          <w:color w:val="auto"/>
          <w:lang w:bidi="ar-SA"/>
        </w:rPr>
        <w:t>и перьевого покрова птиц</w:t>
      </w:r>
      <w:r w:rsidRPr="00157216">
        <w:rPr>
          <w:rFonts w:ascii="Times New Roman" w:eastAsia="Times New Roman" w:hAnsi="Times New Roman" w:cs="Times New Roman"/>
          <w:color w:val="auto"/>
          <w:lang w:bidi="ar-SA"/>
        </w:rPr>
        <w:t>.</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особенностей скелета птицы.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Млекопитающие.</w:t>
      </w:r>
      <w:r w:rsidRPr="00157216">
        <w:rPr>
          <w:rFonts w:ascii="Times New Roman" w:eastAsia="Times New Roman" w:hAnsi="Times New Roman" w:cs="Times New Roman"/>
          <w:color w:val="auto"/>
          <w:lang w:bidi="ar-SA"/>
        </w:rPr>
        <w:t>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DC713A" w:rsidRPr="00DC713A" w:rsidRDefault="00DC713A"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 xml:space="preserve">Исследование особенностей </w:t>
      </w:r>
      <w:r>
        <w:rPr>
          <w:rFonts w:ascii="Times New Roman" w:eastAsia="Times New Roman" w:hAnsi="Times New Roman" w:cs="Times New Roman"/>
          <w:color w:val="auto"/>
          <w:lang w:bidi="ar-SA"/>
        </w:rPr>
        <w:t xml:space="preserve">внешнего строения </w:t>
      </w:r>
      <w:r w:rsidRPr="00157216">
        <w:rPr>
          <w:rFonts w:ascii="Times New Roman" w:eastAsia="Times New Roman" w:hAnsi="Times New Roman" w:cs="Times New Roman"/>
          <w:color w:val="auto"/>
          <w:lang w:bidi="ar-SA"/>
        </w:rPr>
        <w:t>млекопитающих.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особенностей скелета млекопитающих.</w:t>
      </w:r>
    </w:p>
    <w:p w:rsidR="00C64237" w:rsidRPr="00157216" w:rsidRDefault="00C64237" w:rsidP="00157216">
      <w:pPr>
        <w:widowControl/>
        <w:numPr>
          <w:ilvl w:val="0"/>
          <w:numId w:val="19"/>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Развитие животного мира на Земле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ископаемых остатков вымерших животных.</w:t>
      </w:r>
    </w:p>
    <w:p w:rsidR="00C64237" w:rsidRPr="00157216" w:rsidRDefault="00C64237" w:rsidP="00157216">
      <w:pPr>
        <w:widowControl/>
        <w:numPr>
          <w:ilvl w:val="0"/>
          <w:numId w:val="20"/>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Животные в природных сообществах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Животные и среда обитания. Влияние света, температуры и влажности на животных. Приспособленность животных к условиям среды обитания.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Животный мир природных зон Земли. Основные закономерности распределения животных на планете. Фауна.</w:t>
      </w:r>
    </w:p>
    <w:p w:rsidR="00C64237" w:rsidRPr="00157216" w:rsidRDefault="00C64237" w:rsidP="00157216">
      <w:pPr>
        <w:widowControl/>
        <w:numPr>
          <w:ilvl w:val="0"/>
          <w:numId w:val="21"/>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Животные и человек</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9 КЛАСС</w:t>
      </w:r>
    </w:p>
    <w:p w:rsidR="00C64237" w:rsidRPr="00157216" w:rsidRDefault="00C64237" w:rsidP="00157216">
      <w:pPr>
        <w:widowControl/>
        <w:numPr>
          <w:ilvl w:val="0"/>
          <w:numId w:val="22"/>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Человек – биосоциальный вид</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rsidR="00C64237" w:rsidRPr="00157216" w:rsidRDefault="00C64237" w:rsidP="00157216">
      <w:pPr>
        <w:widowControl/>
        <w:numPr>
          <w:ilvl w:val="0"/>
          <w:numId w:val="23"/>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Структура организма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микроскопического строения тка</w:t>
      </w:r>
      <w:r w:rsidR="00DC713A">
        <w:rPr>
          <w:rFonts w:ascii="Times New Roman" w:eastAsia="Times New Roman" w:hAnsi="Times New Roman" w:cs="Times New Roman"/>
          <w:color w:val="auto"/>
          <w:lang w:bidi="ar-SA"/>
        </w:rPr>
        <w:t>ней</w:t>
      </w:r>
      <w:r w:rsidRPr="00157216">
        <w:rPr>
          <w:rFonts w:ascii="Times New Roman" w:eastAsia="Times New Roman" w:hAnsi="Times New Roman" w:cs="Times New Roman"/>
          <w:color w:val="auto"/>
          <w:lang w:bidi="ar-SA"/>
        </w:rPr>
        <w:t>.</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Распознавание органов и систем органов чел</w:t>
      </w:r>
      <w:r w:rsidR="00DC713A">
        <w:rPr>
          <w:rFonts w:ascii="Times New Roman" w:eastAsia="Times New Roman" w:hAnsi="Times New Roman" w:cs="Times New Roman"/>
          <w:color w:val="auto"/>
          <w:lang w:bidi="ar-SA"/>
        </w:rPr>
        <w:t>овека</w:t>
      </w:r>
      <w:r w:rsidRPr="00157216">
        <w:rPr>
          <w:rFonts w:ascii="Times New Roman" w:eastAsia="Times New Roman" w:hAnsi="Times New Roman" w:cs="Times New Roman"/>
          <w:color w:val="auto"/>
          <w:lang w:bidi="ar-SA"/>
        </w:rPr>
        <w:t>.</w:t>
      </w:r>
    </w:p>
    <w:p w:rsidR="00C64237" w:rsidRPr="00157216" w:rsidRDefault="00C64237" w:rsidP="00157216">
      <w:pPr>
        <w:widowControl/>
        <w:numPr>
          <w:ilvl w:val="0"/>
          <w:numId w:val="24"/>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Нейрогуморальная регуляция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Нервная система человека, её организация и значение. Нейроны, нервы, нервные узлы. Рефлекс. Рефлекторная дуга.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изменения размера зрачка в зависимости от освещённости.</w:t>
      </w:r>
    </w:p>
    <w:p w:rsidR="00C64237" w:rsidRPr="00157216" w:rsidRDefault="00C64237" w:rsidP="00157216">
      <w:pPr>
        <w:widowControl/>
        <w:numPr>
          <w:ilvl w:val="0"/>
          <w:numId w:val="25"/>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Опора и движение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w:t>
      </w:r>
      <w:r w:rsidRPr="00157216">
        <w:rPr>
          <w:rFonts w:ascii="Times New Roman" w:eastAsia="Times New Roman" w:hAnsi="Times New Roman" w:cs="Times New Roman"/>
          <w:color w:val="auto"/>
          <w:lang w:bidi="ar-SA"/>
        </w:rPr>
        <w:lastRenderedPageBreak/>
        <w:t>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свойств кости.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w:t>
      </w:r>
      <w:r w:rsidR="00DC713A">
        <w:rPr>
          <w:rFonts w:ascii="Times New Roman" w:eastAsia="Times New Roman" w:hAnsi="Times New Roman" w:cs="Times New Roman"/>
          <w:color w:val="auto"/>
          <w:lang w:bidi="ar-SA"/>
        </w:rPr>
        <w:t>ние строения костей</w:t>
      </w:r>
      <w:r w:rsidRPr="00157216">
        <w:rPr>
          <w:rFonts w:ascii="Times New Roman" w:eastAsia="Times New Roman" w:hAnsi="Times New Roman" w:cs="Times New Roman"/>
          <w:color w:val="auto"/>
          <w:lang w:bidi="ar-SA"/>
        </w:rPr>
        <w:t>.</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гибкости позвоночника.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Измерение массы и роста своего организма.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влияния статической и динамической нагрузки на утомление мышц.</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Выявление нарушения осанки.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признаков плоскостопия.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Оказание первой помощи при повреждении скелета и мышц.</w:t>
      </w:r>
    </w:p>
    <w:p w:rsidR="00C64237" w:rsidRPr="00157216" w:rsidRDefault="00C64237" w:rsidP="00157216">
      <w:pPr>
        <w:widowControl/>
        <w:numPr>
          <w:ilvl w:val="0"/>
          <w:numId w:val="26"/>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Внутренняя среда организма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микроскопического строения</w:t>
      </w:r>
      <w:r w:rsidR="00DC713A">
        <w:rPr>
          <w:rFonts w:ascii="Times New Roman" w:eastAsia="Times New Roman" w:hAnsi="Times New Roman" w:cs="Times New Roman"/>
          <w:color w:val="auto"/>
          <w:lang w:bidi="ar-SA"/>
        </w:rPr>
        <w:t xml:space="preserve"> крови человека и лягушки</w:t>
      </w:r>
      <w:r w:rsidRPr="00157216">
        <w:rPr>
          <w:rFonts w:ascii="Times New Roman" w:eastAsia="Times New Roman" w:hAnsi="Times New Roman" w:cs="Times New Roman"/>
          <w:color w:val="auto"/>
          <w:lang w:bidi="ar-SA"/>
        </w:rPr>
        <w:t>.</w:t>
      </w:r>
    </w:p>
    <w:p w:rsidR="00C64237" w:rsidRPr="00157216" w:rsidRDefault="00C64237" w:rsidP="00157216">
      <w:pPr>
        <w:widowControl/>
        <w:numPr>
          <w:ilvl w:val="0"/>
          <w:numId w:val="27"/>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Кровообращение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Органы кровообращения. Строение и работа сердца. Автоматизм сердца. Сердечный цикл, его длительность. Большой и малый круги кровообращения. </w:t>
      </w:r>
      <w:r w:rsidRPr="00157216">
        <w:rPr>
          <w:rFonts w:ascii="Times New Roman" w:eastAsia="Times New Roman" w:hAnsi="Times New Roman" w:cs="Times New Roman"/>
          <w:color w:val="auto"/>
          <w:lang w:bidi="ar-SA"/>
        </w:rPr>
        <w:lastRenderedPageBreak/>
        <w:t>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Измерение кровяного давления.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пульса и числа сердечных сокращений в покое и после дозированных физических нагрузок у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Первая помощь при кровотечениях.</w:t>
      </w:r>
    </w:p>
    <w:p w:rsidR="00C64237" w:rsidRPr="00157216" w:rsidRDefault="00C64237" w:rsidP="00157216">
      <w:pPr>
        <w:widowControl/>
        <w:numPr>
          <w:ilvl w:val="0"/>
          <w:numId w:val="28"/>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Дыхание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Измерение обхвата грудной клетки в состоянии вдоха и выдоха.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частоты дыхания. Влияние различных факторов на частоту дыхания.</w:t>
      </w:r>
    </w:p>
    <w:p w:rsidR="00C64237" w:rsidRPr="00157216" w:rsidRDefault="00C64237" w:rsidP="00157216">
      <w:pPr>
        <w:widowControl/>
        <w:numPr>
          <w:ilvl w:val="0"/>
          <w:numId w:val="29"/>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Питание и пищеварение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Гигиена питания. Предупреждение глистных и желудочно-кишечных заболеваний, пищевых отравлений. Влияние курения и алкоголя на пищеварение.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действия ферментов слюны на крахмал.</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Наблюдение действия желудочного сока на белки.</w:t>
      </w:r>
    </w:p>
    <w:p w:rsidR="00C64237" w:rsidRPr="00157216" w:rsidRDefault="00C64237" w:rsidP="00157216">
      <w:pPr>
        <w:widowControl/>
        <w:numPr>
          <w:ilvl w:val="0"/>
          <w:numId w:val="30"/>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lastRenderedPageBreak/>
        <w:t>Обмен веществ и превращение энергии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Нормы и режим питания. Рациональное питание – фактор укрепления здоровья. Нарушение обмена веществ.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состава продуктов 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Составление меню в зависимости от калорийности пищи.</w:t>
      </w:r>
    </w:p>
    <w:p w:rsidR="00C64237" w:rsidRPr="00157216" w:rsidRDefault="00C64237" w:rsidP="00157216">
      <w:pPr>
        <w:widowControl/>
        <w:numPr>
          <w:ilvl w:val="0"/>
          <w:numId w:val="31"/>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Кожа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Строение и функции кожи. Кожа и её производные. Кожа и терморегуляция. Влияние на кожу факторов окружающей среды.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Исследование с помощью лупы тыльной и ладонной стороны кисти.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жирности различных участков кожи лица.</w:t>
      </w:r>
    </w:p>
    <w:p w:rsidR="00C64237" w:rsidRPr="00157216" w:rsidRDefault="00C64237" w:rsidP="00157216">
      <w:pPr>
        <w:widowControl/>
        <w:numPr>
          <w:ilvl w:val="0"/>
          <w:numId w:val="32"/>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Выделение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местоположения почек (на муляже).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Описание мер профилактики болезней почек.</w:t>
      </w:r>
    </w:p>
    <w:p w:rsidR="00C64237" w:rsidRPr="00157216" w:rsidRDefault="00C64237" w:rsidP="00157216">
      <w:pPr>
        <w:widowControl/>
        <w:numPr>
          <w:ilvl w:val="0"/>
          <w:numId w:val="33"/>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Размножение и развитие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w:t>
      </w:r>
      <w:r w:rsidRPr="00157216">
        <w:rPr>
          <w:rFonts w:ascii="Times New Roman" w:eastAsia="Times New Roman" w:hAnsi="Times New Roman" w:cs="Times New Roman"/>
          <w:color w:val="auto"/>
          <w:lang w:bidi="ar-SA"/>
        </w:rPr>
        <w:lastRenderedPageBreak/>
        <w:t>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C64237" w:rsidRPr="00157216" w:rsidRDefault="00C64237" w:rsidP="00157216">
      <w:pPr>
        <w:widowControl/>
        <w:numPr>
          <w:ilvl w:val="0"/>
          <w:numId w:val="34"/>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Органы чувств и сенсорные системы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Органы равновесия, мышечного чувства, осязания, обоняния и вкуса. Взаимодействие сенсорных систем организма.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остроты зрения у человека.</w:t>
      </w:r>
    </w:p>
    <w:p w:rsidR="00C64237" w:rsidRPr="00157216" w:rsidRDefault="00C64237" w:rsidP="00157216">
      <w:pPr>
        <w:widowControl/>
        <w:numPr>
          <w:ilvl w:val="0"/>
          <w:numId w:val="35"/>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Поведение и психика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i/>
          <w:iCs/>
          <w:color w:val="auto"/>
          <w:lang w:bidi="ar-SA"/>
        </w:rPr>
        <w:t>Лабораторные и практические работы.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Изучение кратковременной памяти.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Определение объёма механической и логической памяти.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Оценка сформированности навыков логического мышления.</w:t>
      </w:r>
    </w:p>
    <w:p w:rsidR="00C64237" w:rsidRPr="00157216" w:rsidRDefault="00C64237" w:rsidP="00157216">
      <w:pPr>
        <w:widowControl/>
        <w:numPr>
          <w:ilvl w:val="0"/>
          <w:numId w:val="36"/>
        </w:numPr>
        <w:spacing w:beforeAutospacing="1"/>
        <w:jc w:val="both"/>
        <w:rPr>
          <w:rFonts w:ascii="Times New Roman" w:eastAsia="Times New Roman" w:hAnsi="Times New Roman" w:cs="Times New Roman"/>
          <w:b/>
          <w:bCs/>
          <w:color w:val="auto"/>
          <w:lang w:bidi="ar-SA"/>
        </w:rPr>
      </w:pPr>
      <w:r w:rsidRPr="00157216">
        <w:rPr>
          <w:rFonts w:ascii="Times New Roman" w:eastAsia="Times New Roman" w:hAnsi="Times New Roman" w:cs="Times New Roman"/>
          <w:b/>
          <w:bCs/>
          <w:color w:val="auto"/>
          <w:lang w:bidi="ar-SA"/>
        </w:rPr>
        <w:t>Человек и окружающая среда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E50E02" w:rsidRPr="00157216" w:rsidRDefault="00E50E02" w:rsidP="00E50E02">
      <w:pPr>
        <w:pStyle w:val="a6"/>
        <w:pBdr>
          <w:bottom w:val="single" w:sz="12" w:space="1" w:color="auto"/>
        </w:pBdr>
        <w:rPr>
          <w:rFonts w:ascii="Times New Roman" w:hAnsi="Times New Roman" w:cs="Times New Roman"/>
          <w:color w:val="auto"/>
          <w:sz w:val="24"/>
          <w:szCs w:val="24"/>
        </w:rPr>
      </w:pPr>
    </w:p>
    <w:p w:rsidR="00E50E02" w:rsidRPr="00157216" w:rsidRDefault="00E50E02" w:rsidP="00594E78">
      <w:pPr>
        <w:pStyle w:val="a6"/>
        <w:pBdr>
          <w:bottom w:val="single" w:sz="12" w:space="1" w:color="auto"/>
        </w:pBdr>
        <w:jc w:val="center"/>
        <w:rPr>
          <w:rFonts w:ascii="Times New Roman" w:hAnsi="Times New Roman" w:cs="Times New Roman"/>
          <w:color w:val="auto"/>
          <w:sz w:val="24"/>
          <w:szCs w:val="24"/>
        </w:rPr>
      </w:pPr>
      <w:r w:rsidRPr="00157216">
        <w:rPr>
          <w:rFonts w:ascii="Times New Roman" w:hAnsi="Times New Roman" w:cs="Times New Roman"/>
          <w:color w:val="auto"/>
          <w:sz w:val="24"/>
          <w:szCs w:val="24"/>
        </w:rPr>
        <w:t>ПЛАНИРУЕМЫЕ РЕЗУЛЬТАТЫ ОСВОЕНИЯ УЧЕБНОГО ПРЕДМЕТА «БИОЛОГИЯ» НА УРОВНЕ ОСНОВНОГО ОБЩЕГО ОБРАЗОВАНИЯ</w:t>
      </w:r>
      <w:bookmarkEnd w:id="3"/>
    </w:p>
    <w:p w:rsidR="00E50E02" w:rsidRPr="00157216" w:rsidRDefault="00E50E02" w:rsidP="00E50E02">
      <w:pPr>
        <w:pStyle w:val="a6"/>
        <w:rPr>
          <w:rFonts w:ascii="Times New Roman" w:hAnsi="Times New Roman" w:cs="Times New Roman"/>
          <w:color w:val="auto"/>
          <w:sz w:val="24"/>
          <w:szCs w:val="24"/>
        </w:rPr>
      </w:pP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w:t>
      </w:r>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ЛИЧНОСТНЫЕ РЕЗУЛЬТАТЫ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Личностные результаты</w:t>
      </w:r>
      <w:r w:rsidRPr="00157216">
        <w:rPr>
          <w:rFonts w:ascii="Times New Roman" w:eastAsia="Times New Roman" w:hAnsi="Times New Roman" w:cs="Times New Roman"/>
          <w:color w:val="auto"/>
          <w:lang w:bidi="ar-SA"/>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1) гражданского воспитания: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2) патриотического воспитания: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3) духовно-нравственного воспитания: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готовность оценивать поведение и поступки с позиции нравственных норм и норм экологической культуры;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понимание значимости нравственного аспекта деятельности человека в медицине и биологии;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4) эстетического воспитания: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понимание роли биологии в формировании эстетической культуры личности;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5) физического воспитания, формирования культуры здоровья и эмоционального благополучия: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соблюдение правил безопасности, в том числе навыки безопасного поведения в природной среде;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сформированность навыка рефлексии, управление собственным эмоциональным состоянием;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6) трудового воспитания: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7) экологического воспитания: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ориентация на применение биологических знаний при решении задач в области окружающей среды;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осознание экологических проблем и путей их решения;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готовность к участию в практической деятельности экологической направленности;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8) ценности научного познания: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понимание роли биологической науки в формировании научного мировоззрения;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развитие научной любознательности, интереса к биологической науке, навыков исследовательской деятельности;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9) адаптации обучающегося к изменяющимся условиям социальной и природной среды: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адекватная оценка изменяющихся условий;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принятие решения (индивидуальное, в группе) в изменяющихся условиях на основании анализа биологической информации;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планирование действий в новой ситуации на основании знаний биологических закономерностей.</w:t>
      </w:r>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lastRenderedPageBreak/>
        <w:t>МЕТАПРЕДМЕТНЫЕ РЕЗУЛЬТАТЫ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C64237" w:rsidRPr="00157216" w:rsidRDefault="00C64237" w:rsidP="00C64237">
      <w:pPr>
        <w:widowControl/>
        <w:spacing w:beforeAutospacing="1" w:after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Познавательные универсальные учебные действия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1) базовые логические действия: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и характеризовать существенные признаки биологических объектов (явлений);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дефициты информации, данных, необходимых для решения поставленной задачи;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2) базовые исследовательские действия: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использовать вопросы как исследовательский инструмент познания;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формировать гипотезу об истинности собственных суждений, аргументировать свою позицию, мнение;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оценивать на применимость и достоверность информацию, полученную в ходе наблюдения и эксперимента;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3) работа с информацией: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выбирать, анализировать, систематизировать и интерпретировать биологическую информацию различных видов и форм представления;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находить сходные аргументы (подтверждающие или опровергающие одну и ту же идею, версию) в различных информационных источниках;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оценивать надёжность биологической информации по критериям, предложенным учителем или сформулированным самостоятельно;</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запоминать и систематизировать биологическую информацию.</w:t>
      </w:r>
    </w:p>
    <w:p w:rsidR="00C64237" w:rsidRPr="00157216" w:rsidRDefault="00C64237" w:rsidP="00C64237">
      <w:pPr>
        <w:widowControl/>
        <w:spacing w:beforeAutospacing="1" w:after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Коммуникативные универсальные учебные действия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1</w:t>
      </w:r>
      <w:r w:rsidRPr="00157216">
        <w:rPr>
          <w:rFonts w:ascii="Times New Roman" w:eastAsia="Times New Roman" w:hAnsi="Times New Roman" w:cs="Times New Roman"/>
          <w:b/>
          <w:bCs/>
          <w:color w:val="auto"/>
          <w:lang w:bidi="ar-SA"/>
        </w:rPr>
        <w:t>) общение: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воспринимать и формулировать суждения, выражать эмоции в процессе выполнения практических и лабораторных работ;</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выражать себя (свою точку зрения) в устных и письменных текстах;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понимать намерения других, проявлять уважительное отношение к собеседнику и в корректной форме формулировать свои возражения;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сопоставлять свои суждения с суждениями других участников диалога, обнаруживать различие и сходство позиций;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публично представлять результаты выполненного биологического опыта (эксперимента, исследования, проекта);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2) совместная деятельность:</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C64237" w:rsidRPr="00157216" w:rsidRDefault="00C64237" w:rsidP="00C64237">
      <w:pPr>
        <w:widowControl/>
        <w:spacing w:beforeAutospacing="1" w:after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br/>
      </w:r>
    </w:p>
    <w:p w:rsidR="00C64237" w:rsidRPr="00157216" w:rsidRDefault="00C64237" w:rsidP="00C64237">
      <w:pPr>
        <w:widowControl/>
        <w:spacing w:beforeAutospacing="1" w:after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Регулятивные универсальные учебные действия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Самоорганизация: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проблемы для решения в жизненных и учебных ситуациях, используя биологические знания;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ориентироваться в различных подходах принятия решений (индивидуальное, принятие решения в группе, принятие решений группой);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делать выбор и брать ответственность за решение.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Самоконтроль, эмоциональный интеллект:</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владеть способами самоконтроля, самомотивации и рефлексии;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давать оценку ситуации и предлагать план её изменения;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вносить коррективы в деятельность на основе новых обстоятельств, изменившихся ситуаций, установленных ошибок, возникших трудностей;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оценивать соответствие результата цели и условиям;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различать, называть и управлять собственными эмоциями и эмоциями других;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и анализировать причины эмоций;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ставить себя на место другого человека, понимать мотивы и намерения другого;</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регулировать способ выражения эмоций.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Принятие себя и других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осознанно относиться к другому человеку, его мнению;</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признавать своё право на ошибку и такое же право другого;</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открытость себе и другим;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осознавать невозможность контролировать всё вокруг;</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64237" w:rsidRPr="00157216" w:rsidRDefault="00C64237" w:rsidP="00C64237">
      <w:pPr>
        <w:widowControl/>
        <w:spacing w:beforeAutospacing="1"/>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bCs/>
          <w:color w:val="auto"/>
          <w:lang w:bidi="ar-SA"/>
        </w:rPr>
        <w:t>ПРЕДМЕТНЫЕ РЕЗУЛЬТАТЫ</w:t>
      </w:r>
    </w:p>
    <w:p w:rsidR="00C64237" w:rsidRPr="00157216" w:rsidRDefault="00C64237" w:rsidP="00C64237">
      <w:pPr>
        <w:widowControl/>
        <w:spacing w:beforeAutospacing="1"/>
        <w:ind w:firstLine="567"/>
        <w:jc w:val="both"/>
        <w:rPr>
          <w:rFonts w:ascii="Times New Roman" w:eastAsia="Times New Roman" w:hAnsi="Times New Roman" w:cs="Times New Roman"/>
          <w:b/>
          <w:i/>
          <w:color w:val="auto"/>
          <w:sz w:val="21"/>
          <w:szCs w:val="21"/>
          <w:lang w:bidi="ar-SA"/>
        </w:rPr>
      </w:pPr>
      <w:r w:rsidRPr="00157216">
        <w:rPr>
          <w:rFonts w:ascii="Times New Roman" w:eastAsia="Times New Roman" w:hAnsi="Times New Roman" w:cs="Times New Roman"/>
          <w:b/>
          <w:i/>
          <w:color w:val="auto"/>
          <w:lang w:bidi="ar-SA"/>
        </w:rPr>
        <w:t>Предметные результаты освоения программы по биологии к концу обучения </w:t>
      </w:r>
      <w:r w:rsidRPr="00157216">
        <w:rPr>
          <w:rFonts w:ascii="Times New Roman" w:eastAsia="Times New Roman" w:hAnsi="Times New Roman" w:cs="Times New Roman"/>
          <w:b/>
          <w:bCs/>
          <w:i/>
          <w:iCs/>
          <w:color w:val="auto"/>
          <w:lang w:bidi="ar-SA"/>
        </w:rPr>
        <w:t>в 5 классе: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характеризовать биологию как науку о живой природе, называть признаки живого, сравнивать объекты живой и неживой природы;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раскрывать понятие о среде обитания (водной, наземно-воздушной, почвенной, внутриорганизменной), условиях среды обитания;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приводить примеры, характеризующие приспособленность организмов к среде обитания, взаимосвязи организмов в сообществах;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выделять отличительные признаки природных и искусственных сообществ;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раскрывать роль биологии в практической деятельности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 xml:space="preserve">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w:t>
      </w:r>
      <w:r w:rsidRPr="00157216">
        <w:rPr>
          <w:rFonts w:ascii="Times New Roman" w:eastAsia="Times New Roman" w:hAnsi="Times New Roman" w:cs="Times New Roman"/>
          <w:color w:val="auto"/>
          <w:lang w:bidi="ar-SA"/>
        </w:rPr>
        <w:lastRenderedPageBreak/>
        <w:t>микроскопом, знакомство с различными способами измерения и сравнения живых объектов);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владеть приёмами работы с лупой, световым и цифровым микроскопами при рассматривании биологических объектов;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использовать при выполнении учебных заданий научно-популярную литературу по биологии, справочные материалы, ресурсы Интернета;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создавать письменные и устные сообщения, используя понятийный аппарат изучаемого раздела биологии.</w:t>
      </w:r>
    </w:p>
    <w:p w:rsidR="00C64237" w:rsidRPr="00157216" w:rsidRDefault="00C64237" w:rsidP="00157216">
      <w:pPr>
        <w:widowControl/>
        <w:spacing w:beforeAutospacing="1"/>
        <w:ind w:left="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br/>
      </w:r>
      <w:r w:rsidRPr="00157216">
        <w:rPr>
          <w:rFonts w:ascii="Times New Roman" w:eastAsia="Times New Roman" w:hAnsi="Times New Roman" w:cs="Times New Roman"/>
          <w:b/>
          <w:i/>
          <w:color w:val="auto"/>
          <w:lang w:bidi="ar-SA"/>
        </w:rPr>
        <w:t>Предметные результаты освоения программы по биологии к концу обучения </w:t>
      </w:r>
      <w:r w:rsidRPr="00157216">
        <w:rPr>
          <w:rFonts w:ascii="Times New Roman" w:eastAsia="Times New Roman" w:hAnsi="Times New Roman" w:cs="Times New Roman"/>
          <w:b/>
          <w:bCs/>
          <w:i/>
          <w:iCs/>
          <w:color w:val="auto"/>
          <w:lang w:bidi="ar-SA"/>
        </w:rPr>
        <w:t>в 6 классе: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ботанику как биологическую науку, её разделы и связи с другими науками и техникой;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сравнивать растительные ткани и органы растений между собой;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причинно-следственные связи между строением и функциями тканей и органов растений, строением и жизнедеятельностью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классифицировать растения и их части по разным основаниям;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применять полученные знания для выращивания и размножения культурных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создавать письменные и устные сообщения, используя понятийный аппарат изучаемого раздела биологии.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i/>
          <w:color w:val="auto"/>
          <w:lang w:bidi="ar-SA"/>
        </w:rPr>
        <w:t>Предметные результаты освоения программы по биологии к концу обучения </w:t>
      </w:r>
      <w:r w:rsidRPr="00157216">
        <w:rPr>
          <w:rFonts w:ascii="Times New Roman" w:eastAsia="Times New Roman" w:hAnsi="Times New Roman" w:cs="Times New Roman"/>
          <w:b/>
          <w:bCs/>
          <w:i/>
          <w:iCs/>
          <w:color w:val="auto"/>
          <w:lang w:bidi="ar-SA"/>
        </w:rPr>
        <w:t>в 7</w:t>
      </w:r>
      <w:r w:rsidRPr="00157216">
        <w:rPr>
          <w:rFonts w:ascii="Times New Roman" w:eastAsia="Times New Roman" w:hAnsi="Times New Roman" w:cs="Times New Roman"/>
          <w:b/>
          <w:bCs/>
          <w:color w:val="auto"/>
          <w:lang w:bidi="ar-SA"/>
        </w:rPr>
        <w:t> </w:t>
      </w:r>
      <w:r w:rsidRPr="00157216">
        <w:rPr>
          <w:rFonts w:ascii="Times New Roman" w:eastAsia="Times New Roman" w:hAnsi="Times New Roman" w:cs="Times New Roman"/>
          <w:b/>
          <w:bCs/>
          <w:i/>
          <w:iCs/>
          <w:color w:val="auto"/>
          <w:lang w:bidi="ar-SA"/>
        </w:rPr>
        <w:t>классе</w:t>
      </w:r>
      <w:r w:rsidRPr="00157216">
        <w:rPr>
          <w:rFonts w:ascii="Times New Roman" w:eastAsia="Times New Roman" w:hAnsi="Times New Roman" w:cs="Times New Roman"/>
          <w:color w:val="auto"/>
          <w:lang w:bidi="ar-SA"/>
        </w:rPr>
        <w:t>:</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признаки классов покрытосеменных или цветковых, семейств двудольных и однодольных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выделять существенные признаки строения и жизнедеятельности растений, бактерий, грибов, лишайников;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проводить описание и сравнивать между собой растения, грибы, лишайники, бактерии по заданному плану, делать выводы на основе сравнения;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описывать усложнение организации растений в ходе эволюции растительного мира на Земле;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черты приспособленности растений к среде обитания, значение экологических факторов для растений;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приводить примеры культурных растений и их значение в жизни человека, понимать причины и знать меры охраны растительного мира Земли;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64237" w:rsidRPr="00157216" w:rsidRDefault="00C64237" w:rsidP="00C64237">
      <w:pPr>
        <w:widowControl/>
        <w:spacing w:beforeAutospacing="1"/>
        <w:ind w:firstLine="567"/>
        <w:jc w:val="both"/>
        <w:rPr>
          <w:rFonts w:ascii="Times New Roman" w:eastAsia="Times New Roman" w:hAnsi="Times New Roman" w:cs="Times New Roman"/>
          <w:b/>
          <w:i/>
          <w:color w:val="auto"/>
          <w:sz w:val="21"/>
          <w:szCs w:val="21"/>
          <w:lang w:bidi="ar-SA"/>
        </w:rPr>
      </w:pPr>
      <w:r w:rsidRPr="00157216">
        <w:rPr>
          <w:rFonts w:ascii="Times New Roman" w:eastAsia="Times New Roman" w:hAnsi="Times New Roman" w:cs="Times New Roman"/>
          <w:b/>
          <w:i/>
          <w:color w:val="auto"/>
          <w:lang w:bidi="ar-SA"/>
        </w:rPr>
        <w:t>Предметные результаты освоения программы по биологии к концу обучения </w:t>
      </w:r>
      <w:r w:rsidRPr="00157216">
        <w:rPr>
          <w:rFonts w:ascii="Times New Roman" w:eastAsia="Times New Roman" w:hAnsi="Times New Roman" w:cs="Times New Roman"/>
          <w:b/>
          <w:bCs/>
          <w:i/>
          <w:iCs/>
          <w:color w:val="auto"/>
          <w:lang w:bidi="ar-SA"/>
        </w:rPr>
        <w:t>в 8 классе: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зоологию как биологическую науку, её разделы и связь с другими науками и техникой;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раскрывать общие признаки животных, уровни организации животного организма: клетки, ткани, органы, системы органов, организм;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сравнивать животные ткани и органы животных между собой;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причинно-следственные связи между строением, жизнедеятельностью и средой обитания животных изучаемых систематических групп;</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признаки классов членистоногих и хордовых, отрядов насекомых и млекопитающих;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сравнивать представителей отдельных систематических групп животных и делать выводы на основе сравнения;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классифицировать животных на основании особенностей строения;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описывать усложнение организации животных в ходе эволюции животного мира на Земле;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черты приспособленности животных к среде обитания, значение экологических факторов для животных;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взаимосвязи животных в природных сообществах, цепи питания;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устанавливать взаимосвязи животных с растениями, грибами, лишайниками и бактериями в природных сообществах;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животных природных зон Земли, основные закономерности распространения животных по планете;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раскрывать роль животных в природных сообществах;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иметь представление о мероприятиях по охране животного мира Земли;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b/>
          <w:i/>
          <w:color w:val="auto"/>
          <w:lang w:bidi="ar-SA"/>
        </w:rPr>
        <w:t>Предметные результаты освоения программы по биологии к концу обучения</w:t>
      </w:r>
      <w:r w:rsidRPr="00157216">
        <w:rPr>
          <w:rFonts w:ascii="Times New Roman" w:eastAsia="Times New Roman" w:hAnsi="Times New Roman" w:cs="Times New Roman"/>
          <w:color w:val="auto"/>
          <w:lang w:bidi="ar-SA"/>
        </w:rPr>
        <w:t> </w:t>
      </w:r>
      <w:r w:rsidRPr="00157216">
        <w:rPr>
          <w:rFonts w:ascii="Times New Roman" w:eastAsia="Times New Roman" w:hAnsi="Times New Roman" w:cs="Times New Roman"/>
          <w:b/>
          <w:bCs/>
          <w:i/>
          <w:iCs/>
          <w:color w:val="auto"/>
          <w:lang w:bidi="ar-SA"/>
        </w:rPr>
        <w:t>в 9 классе: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различать биологически активные вещества (витамины, ферменты, гормоны), выявлять их роль в процессе обмена веществ и превращения энергии;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применять биологические модели для выявления особенностей строения и функционирования органов и систем органов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объяснять нейрогуморальную регуляцию процессов жизнедеятельности организма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C64237" w:rsidRPr="00157216" w:rsidRDefault="00C64237" w:rsidP="00C64237">
      <w:pPr>
        <w:widowControl/>
        <w:spacing w:beforeAutospacing="1"/>
        <w:ind w:firstLine="567"/>
        <w:jc w:val="both"/>
        <w:rPr>
          <w:rFonts w:ascii="Times New Roman" w:eastAsia="Times New Roman" w:hAnsi="Times New Roman" w:cs="Times New Roman"/>
          <w:color w:val="auto"/>
          <w:sz w:val="21"/>
          <w:szCs w:val="21"/>
          <w:lang w:bidi="ar-SA"/>
        </w:rPr>
      </w:pPr>
      <w:r w:rsidRPr="00157216">
        <w:rPr>
          <w:rFonts w:ascii="Times New Roman" w:eastAsia="Times New Roman" w:hAnsi="Times New Roman" w:cs="Times New Roman"/>
          <w:color w:val="auto"/>
          <w:lang w:bidi="ar-SA"/>
        </w:rPr>
        <w:lastRenderedPageBreak/>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F13DD9" w:rsidRPr="00157216" w:rsidRDefault="00F13DD9" w:rsidP="00F13DD9">
      <w:pPr>
        <w:pStyle w:val="1"/>
        <w:tabs>
          <w:tab w:val="left" w:pos="284"/>
        </w:tabs>
        <w:spacing w:line="240" w:lineRule="auto"/>
        <w:ind w:left="220" w:firstLine="0"/>
        <w:jc w:val="both"/>
        <w:rPr>
          <w:color w:val="auto"/>
          <w:sz w:val="24"/>
          <w:szCs w:val="24"/>
        </w:rPr>
      </w:pPr>
    </w:p>
    <w:p w:rsidR="00651C8D" w:rsidRPr="00157216" w:rsidRDefault="00651C8D" w:rsidP="00651C8D">
      <w:pPr>
        <w:pStyle w:val="13NormDOC-bul"/>
        <w:jc w:val="center"/>
        <w:rPr>
          <w:rFonts w:ascii="Times New Roman" w:hAnsi="Times New Roman" w:cs="Times New Roman"/>
          <w:b/>
          <w:color w:val="auto"/>
          <w:sz w:val="24"/>
          <w:szCs w:val="24"/>
        </w:rPr>
      </w:pPr>
      <w:r w:rsidRPr="00157216">
        <w:rPr>
          <w:rFonts w:ascii="Times New Roman" w:hAnsi="Times New Roman" w:cs="Times New Roman"/>
          <w:b/>
          <w:color w:val="auto"/>
          <w:sz w:val="24"/>
          <w:szCs w:val="24"/>
        </w:rPr>
        <w:t>ТЕМАТИЧЕСКОЕ ПЛАНИРОВАНИЕ 5 КЛАСС</w:t>
      </w:r>
    </w:p>
    <w:p w:rsidR="00651C8D" w:rsidRPr="00157216" w:rsidRDefault="00651C8D" w:rsidP="00651C8D">
      <w:pPr>
        <w:pStyle w:val="13NormDOC-bul"/>
        <w:jc w:val="center"/>
        <w:rPr>
          <w:rFonts w:ascii="Times New Roman" w:hAnsi="Times New Roman" w:cs="Times New Roman"/>
          <w:color w:val="auto"/>
          <w:sz w:val="24"/>
          <w:szCs w:val="24"/>
        </w:rPr>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74"/>
        <w:gridCol w:w="1559"/>
        <w:gridCol w:w="1954"/>
      </w:tblGrid>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w:t>
            </w:r>
          </w:p>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п/п</w:t>
            </w:r>
          </w:p>
        </w:tc>
        <w:tc>
          <w:tcPr>
            <w:tcW w:w="5274"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Тема урока</w:t>
            </w:r>
          </w:p>
        </w:tc>
        <w:tc>
          <w:tcPr>
            <w:tcW w:w="1559"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Количество часов</w:t>
            </w:r>
          </w:p>
        </w:tc>
        <w:tc>
          <w:tcPr>
            <w:tcW w:w="1954"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ЦОР</w:t>
            </w:r>
          </w:p>
        </w:tc>
      </w:tr>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w:t>
            </w:r>
          </w:p>
        </w:tc>
        <w:tc>
          <w:tcPr>
            <w:tcW w:w="5274"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Биология — наука о живой природе</w:t>
            </w:r>
          </w:p>
        </w:tc>
        <w:tc>
          <w:tcPr>
            <w:tcW w:w="1559" w:type="dxa"/>
            <w:tcBorders>
              <w:top w:val="single" w:sz="4" w:space="0" w:color="auto"/>
              <w:left w:val="single" w:sz="4" w:space="0" w:color="auto"/>
              <w:bottom w:val="single" w:sz="4" w:space="0" w:color="auto"/>
              <w:right w:val="single" w:sz="4" w:space="0" w:color="auto"/>
            </w:tcBorders>
          </w:tcPr>
          <w:p w:rsidR="00651C8D" w:rsidRPr="00157216" w:rsidRDefault="003C67C2"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6</w:t>
            </w:r>
          </w:p>
        </w:tc>
        <w:tc>
          <w:tcPr>
            <w:tcW w:w="1954" w:type="dxa"/>
            <w:tcBorders>
              <w:top w:val="single" w:sz="4" w:space="0" w:color="auto"/>
              <w:left w:val="single" w:sz="4" w:space="0" w:color="auto"/>
              <w:bottom w:val="single" w:sz="4" w:space="0" w:color="auto"/>
              <w:right w:val="single" w:sz="4" w:space="0" w:color="auto"/>
            </w:tcBorders>
          </w:tcPr>
          <w:p w:rsidR="00651C8D" w:rsidRPr="00157216" w:rsidRDefault="004E473E" w:rsidP="00651C8D">
            <w:pPr>
              <w:widowControl/>
              <w:spacing w:before="100" w:beforeAutospacing="1" w:after="100" w:afterAutospacing="1"/>
              <w:rPr>
                <w:rFonts w:ascii="inherit" w:eastAsia="Times New Roman" w:hAnsi="inherit" w:cs="Times New Roman"/>
                <w:color w:val="auto"/>
                <w:lang w:bidi="ar-SA"/>
              </w:rPr>
            </w:pPr>
            <w:hyperlink r:id="rId8" w:history="1">
              <w:r w:rsidR="00651C8D" w:rsidRPr="00157216">
                <w:rPr>
                  <w:rFonts w:ascii="inherit" w:eastAsia="Times New Roman" w:hAnsi="inherit" w:cs="Times New Roman"/>
                  <w:color w:val="auto"/>
                  <w:u w:val="single"/>
                  <w:lang w:bidi="ar-SA"/>
                </w:rPr>
                <w:t>https://m.edsoo.ru/7f413368</w:t>
              </w:r>
            </w:hyperlink>
          </w:p>
        </w:tc>
      </w:tr>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2.</w:t>
            </w:r>
          </w:p>
        </w:tc>
        <w:tc>
          <w:tcPr>
            <w:tcW w:w="5274"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Методы изучения живой природы</w:t>
            </w:r>
          </w:p>
        </w:tc>
        <w:tc>
          <w:tcPr>
            <w:tcW w:w="1559"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4</w:t>
            </w:r>
          </w:p>
        </w:tc>
        <w:tc>
          <w:tcPr>
            <w:tcW w:w="1954" w:type="dxa"/>
            <w:tcBorders>
              <w:top w:val="single" w:sz="4" w:space="0" w:color="auto"/>
              <w:left w:val="single" w:sz="4" w:space="0" w:color="auto"/>
              <w:bottom w:val="single" w:sz="4" w:space="0" w:color="auto"/>
              <w:right w:val="single" w:sz="4" w:space="0" w:color="auto"/>
            </w:tcBorders>
          </w:tcPr>
          <w:p w:rsidR="00651C8D" w:rsidRPr="00157216" w:rsidRDefault="004E473E" w:rsidP="00651C8D">
            <w:pPr>
              <w:widowControl/>
              <w:spacing w:before="100" w:beforeAutospacing="1" w:after="100" w:afterAutospacing="1"/>
              <w:rPr>
                <w:rFonts w:ascii="inherit" w:eastAsia="Times New Roman" w:hAnsi="inherit" w:cs="Times New Roman"/>
                <w:color w:val="auto"/>
                <w:lang w:bidi="ar-SA"/>
              </w:rPr>
            </w:pPr>
            <w:hyperlink r:id="rId9" w:history="1">
              <w:r w:rsidR="00651C8D" w:rsidRPr="00157216">
                <w:rPr>
                  <w:rFonts w:ascii="inherit" w:eastAsia="Times New Roman" w:hAnsi="inherit" w:cs="Times New Roman"/>
                  <w:color w:val="auto"/>
                  <w:u w:val="single"/>
                  <w:lang w:bidi="ar-SA"/>
                </w:rPr>
                <w:t>https://m.edsoo.ru/7f413368</w:t>
              </w:r>
            </w:hyperlink>
          </w:p>
        </w:tc>
      </w:tr>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w:t>
            </w:r>
          </w:p>
        </w:tc>
        <w:tc>
          <w:tcPr>
            <w:tcW w:w="5274"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Организмы — тела живой природы</w:t>
            </w:r>
          </w:p>
        </w:tc>
        <w:tc>
          <w:tcPr>
            <w:tcW w:w="1559" w:type="dxa"/>
            <w:tcBorders>
              <w:top w:val="single" w:sz="4" w:space="0" w:color="auto"/>
              <w:left w:val="single" w:sz="4" w:space="0" w:color="auto"/>
              <w:bottom w:val="single" w:sz="4" w:space="0" w:color="auto"/>
              <w:right w:val="single" w:sz="4" w:space="0" w:color="auto"/>
            </w:tcBorders>
          </w:tcPr>
          <w:p w:rsidR="00651C8D" w:rsidRPr="00157216" w:rsidRDefault="003C67C2"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40</w:t>
            </w:r>
          </w:p>
        </w:tc>
        <w:tc>
          <w:tcPr>
            <w:tcW w:w="1954" w:type="dxa"/>
            <w:tcBorders>
              <w:top w:val="single" w:sz="4" w:space="0" w:color="auto"/>
              <w:left w:val="single" w:sz="4" w:space="0" w:color="auto"/>
              <w:bottom w:val="single" w:sz="4" w:space="0" w:color="auto"/>
              <w:right w:val="single" w:sz="4" w:space="0" w:color="auto"/>
            </w:tcBorders>
          </w:tcPr>
          <w:p w:rsidR="00651C8D" w:rsidRPr="00157216" w:rsidRDefault="004E473E" w:rsidP="00651C8D">
            <w:pPr>
              <w:widowControl/>
              <w:spacing w:before="100" w:beforeAutospacing="1" w:after="100" w:afterAutospacing="1"/>
              <w:rPr>
                <w:rFonts w:ascii="inherit" w:eastAsia="Times New Roman" w:hAnsi="inherit" w:cs="Times New Roman"/>
                <w:color w:val="auto"/>
                <w:lang w:bidi="ar-SA"/>
              </w:rPr>
            </w:pPr>
            <w:hyperlink r:id="rId10" w:history="1">
              <w:r w:rsidR="00651C8D" w:rsidRPr="00157216">
                <w:rPr>
                  <w:rFonts w:ascii="inherit" w:eastAsia="Times New Roman" w:hAnsi="inherit" w:cs="Times New Roman"/>
                  <w:color w:val="auto"/>
                  <w:u w:val="single"/>
                  <w:lang w:bidi="ar-SA"/>
                </w:rPr>
                <w:t>https://m.edsoo.ru/7f413368</w:t>
              </w:r>
            </w:hyperlink>
          </w:p>
        </w:tc>
      </w:tr>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4.</w:t>
            </w:r>
          </w:p>
        </w:tc>
        <w:tc>
          <w:tcPr>
            <w:tcW w:w="5274"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Организмы и среда обитания</w:t>
            </w:r>
          </w:p>
        </w:tc>
        <w:tc>
          <w:tcPr>
            <w:tcW w:w="1559" w:type="dxa"/>
            <w:tcBorders>
              <w:top w:val="single" w:sz="4" w:space="0" w:color="auto"/>
              <w:left w:val="single" w:sz="4" w:space="0" w:color="auto"/>
              <w:bottom w:val="single" w:sz="4" w:space="0" w:color="auto"/>
              <w:right w:val="single" w:sz="4" w:space="0" w:color="auto"/>
            </w:tcBorders>
          </w:tcPr>
          <w:p w:rsidR="00651C8D" w:rsidRPr="00157216" w:rsidRDefault="003C67C2"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8</w:t>
            </w:r>
          </w:p>
        </w:tc>
        <w:tc>
          <w:tcPr>
            <w:tcW w:w="1954" w:type="dxa"/>
            <w:tcBorders>
              <w:top w:val="single" w:sz="4" w:space="0" w:color="auto"/>
              <w:left w:val="single" w:sz="4" w:space="0" w:color="auto"/>
              <w:bottom w:val="single" w:sz="4" w:space="0" w:color="auto"/>
              <w:right w:val="single" w:sz="4" w:space="0" w:color="auto"/>
            </w:tcBorders>
          </w:tcPr>
          <w:p w:rsidR="00651C8D" w:rsidRPr="00157216" w:rsidRDefault="004E473E" w:rsidP="00651C8D">
            <w:pPr>
              <w:widowControl/>
              <w:spacing w:before="100" w:beforeAutospacing="1" w:after="100" w:afterAutospacing="1"/>
              <w:rPr>
                <w:rFonts w:ascii="inherit" w:eastAsia="Times New Roman" w:hAnsi="inherit" w:cs="Times New Roman"/>
                <w:color w:val="auto"/>
                <w:lang w:bidi="ar-SA"/>
              </w:rPr>
            </w:pPr>
            <w:hyperlink r:id="rId11" w:history="1">
              <w:r w:rsidR="00651C8D" w:rsidRPr="00157216">
                <w:rPr>
                  <w:rFonts w:ascii="inherit" w:eastAsia="Times New Roman" w:hAnsi="inherit" w:cs="Times New Roman"/>
                  <w:color w:val="auto"/>
                  <w:u w:val="single"/>
                  <w:lang w:bidi="ar-SA"/>
                </w:rPr>
                <w:t>https://m.edsoo.ru/7f413368</w:t>
              </w:r>
            </w:hyperlink>
          </w:p>
        </w:tc>
      </w:tr>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5.</w:t>
            </w:r>
          </w:p>
        </w:tc>
        <w:tc>
          <w:tcPr>
            <w:tcW w:w="5274"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Природные сообщества</w:t>
            </w:r>
          </w:p>
        </w:tc>
        <w:tc>
          <w:tcPr>
            <w:tcW w:w="1559"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6</w:t>
            </w:r>
          </w:p>
        </w:tc>
        <w:tc>
          <w:tcPr>
            <w:tcW w:w="1954" w:type="dxa"/>
            <w:tcBorders>
              <w:top w:val="single" w:sz="4" w:space="0" w:color="auto"/>
              <w:left w:val="single" w:sz="4" w:space="0" w:color="auto"/>
              <w:bottom w:val="single" w:sz="4" w:space="0" w:color="auto"/>
              <w:right w:val="single" w:sz="4" w:space="0" w:color="auto"/>
            </w:tcBorders>
          </w:tcPr>
          <w:p w:rsidR="00651C8D" w:rsidRPr="00157216" w:rsidRDefault="004E473E" w:rsidP="00651C8D">
            <w:pPr>
              <w:widowControl/>
              <w:spacing w:before="100" w:beforeAutospacing="1" w:after="100" w:afterAutospacing="1"/>
              <w:rPr>
                <w:rFonts w:ascii="inherit" w:eastAsia="Times New Roman" w:hAnsi="inherit" w:cs="Times New Roman"/>
                <w:color w:val="auto"/>
                <w:lang w:bidi="ar-SA"/>
              </w:rPr>
            </w:pPr>
            <w:hyperlink r:id="rId12" w:history="1">
              <w:r w:rsidR="00651C8D" w:rsidRPr="00157216">
                <w:rPr>
                  <w:rFonts w:ascii="inherit" w:eastAsia="Times New Roman" w:hAnsi="inherit" w:cs="Times New Roman"/>
                  <w:color w:val="auto"/>
                  <w:u w:val="single"/>
                  <w:lang w:bidi="ar-SA"/>
                </w:rPr>
                <w:t>https://m.edsoo.ru/7f413368</w:t>
              </w:r>
            </w:hyperlink>
          </w:p>
        </w:tc>
      </w:tr>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6.</w:t>
            </w:r>
          </w:p>
        </w:tc>
        <w:tc>
          <w:tcPr>
            <w:tcW w:w="5274"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Живая природа и человек</w:t>
            </w:r>
          </w:p>
        </w:tc>
        <w:tc>
          <w:tcPr>
            <w:tcW w:w="1559"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w:t>
            </w:r>
          </w:p>
        </w:tc>
        <w:tc>
          <w:tcPr>
            <w:tcW w:w="1954" w:type="dxa"/>
            <w:tcBorders>
              <w:top w:val="single" w:sz="4" w:space="0" w:color="auto"/>
              <w:left w:val="single" w:sz="4" w:space="0" w:color="auto"/>
              <w:bottom w:val="single" w:sz="4" w:space="0" w:color="auto"/>
              <w:right w:val="single" w:sz="4" w:space="0" w:color="auto"/>
            </w:tcBorders>
          </w:tcPr>
          <w:p w:rsidR="00651C8D" w:rsidRPr="00157216" w:rsidRDefault="004E473E" w:rsidP="00651C8D">
            <w:pPr>
              <w:widowControl/>
              <w:spacing w:before="100" w:beforeAutospacing="1" w:after="100" w:afterAutospacing="1"/>
              <w:rPr>
                <w:rFonts w:ascii="inherit" w:eastAsia="Times New Roman" w:hAnsi="inherit" w:cs="Times New Roman"/>
                <w:color w:val="auto"/>
                <w:lang w:bidi="ar-SA"/>
              </w:rPr>
            </w:pPr>
            <w:hyperlink r:id="rId13" w:history="1">
              <w:r w:rsidR="00651C8D" w:rsidRPr="00157216">
                <w:rPr>
                  <w:rFonts w:ascii="inherit" w:eastAsia="Times New Roman" w:hAnsi="inherit" w:cs="Times New Roman"/>
                  <w:color w:val="auto"/>
                  <w:u w:val="single"/>
                  <w:lang w:bidi="ar-SA"/>
                </w:rPr>
                <w:t>https://m.edsoo.ru/7f413368</w:t>
              </w:r>
            </w:hyperlink>
          </w:p>
        </w:tc>
      </w:tr>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7.</w:t>
            </w:r>
          </w:p>
        </w:tc>
        <w:tc>
          <w:tcPr>
            <w:tcW w:w="5274"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Резервное время</w:t>
            </w:r>
          </w:p>
        </w:tc>
        <w:tc>
          <w:tcPr>
            <w:tcW w:w="1559" w:type="dxa"/>
            <w:tcBorders>
              <w:top w:val="single" w:sz="4" w:space="0" w:color="auto"/>
              <w:left w:val="single" w:sz="4" w:space="0" w:color="auto"/>
              <w:bottom w:val="single" w:sz="4" w:space="0" w:color="auto"/>
              <w:right w:val="single" w:sz="4" w:space="0" w:color="auto"/>
            </w:tcBorders>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w:t>
            </w:r>
          </w:p>
        </w:tc>
        <w:tc>
          <w:tcPr>
            <w:tcW w:w="1954" w:type="dxa"/>
            <w:tcBorders>
              <w:top w:val="single" w:sz="4" w:space="0" w:color="auto"/>
              <w:left w:val="single" w:sz="4" w:space="0" w:color="auto"/>
              <w:bottom w:val="single" w:sz="4" w:space="0" w:color="auto"/>
              <w:right w:val="single" w:sz="4" w:space="0" w:color="auto"/>
            </w:tcBorders>
          </w:tcPr>
          <w:p w:rsidR="00651C8D" w:rsidRPr="00157216" w:rsidRDefault="004E473E" w:rsidP="00651C8D">
            <w:pPr>
              <w:widowControl/>
              <w:spacing w:before="100" w:beforeAutospacing="1" w:after="100" w:afterAutospacing="1"/>
              <w:rPr>
                <w:rFonts w:ascii="inherit" w:eastAsia="Times New Roman" w:hAnsi="inherit" w:cs="Times New Roman"/>
                <w:color w:val="auto"/>
                <w:lang w:bidi="ar-SA"/>
              </w:rPr>
            </w:pPr>
            <w:hyperlink r:id="rId14" w:history="1">
              <w:r w:rsidR="00651C8D" w:rsidRPr="00157216">
                <w:rPr>
                  <w:rFonts w:ascii="inherit" w:eastAsia="Times New Roman" w:hAnsi="inherit" w:cs="Times New Roman"/>
                  <w:color w:val="auto"/>
                  <w:u w:val="single"/>
                  <w:lang w:bidi="ar-SA"/>
                </w:rPr>
                <w:t>https://m.edsoo.ru/7f413368</w:t>
              </w:r>
            </w:hyperlink>
          </w:p>
        </w:tc>
      </w:tr>
      <w:tr w:rsidR="00F1596B"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F1596B" w:rsidRPr="00157216" w:rsidRDefault="00F1596B" w:rsidP="00F1596B">
            <w:pPr>
              <w:autoSpaceDE w:val="0"/>
              <w:autoSpaceDN w:val="0"/>
              <w:adjustRightInd w:val="0"/>
              <w:spacing w:line="276" w:lineRule="auto"/>
              <w:jc w:val="center"/>
              <w:rPr>
                <w:rFonts w:ascii="Times New Roman" w:eastAsiaTheme="minorHAnsi" w:hAnsi="Times New Roman" w:cs="Times New Roman"/>
                <w:color w:val="auto"/>
                <w:lang w:eastAsia="en-US"/>
              </w:rPr>
            </w:pPr>
          </w:p>
        </w:tc>
        <w:tc>
          <w:tcPr>
            <w:tcW w:w="5274" w:type="dxa"/>
            <w:tcBorders>
              <w:top w:val="single" w:sz="4" w:space="0" w:color="auto"/>
              <w:left w:val="single" w:sz="4" w:space="0" w:color="auto"/>
              <w:bottom w:val="single" w:sz="4" w:space="0" w:color="auto"/>
              <w:right w:val="single" w:sz="4" w:space="0" w:color="auto"/>
            </w:tcBorders>
          </w:tcPr>
          <w:p w:rsidR="00F1596B" w:rsidRPr="00157216" w:rsidRDefault="00F1596B" w:rsidP="00F1596B">
            <w:pPr>
              <w:autoSpaceDE w:val="0"/>
              <w:autoSpaceDN w:val="0"/>
              <w:adjustRightInd w:val="0"/>
              <w:spacing w:line="276" w:lineRule="auto"/>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Pr>
          <w:p w:rsidR="00F1596B" w:rsidRPr="00157216" w:rsidRDefault="003C67C2" w:rsidP="00F1596B">
            <w:pPr>
              <w:autoSpaceDE w:val="0"/>
              <w:autoSpaceDN w:val="0"/>
              <w:adjustRightInd w:val="0"/>
              <w:spacing w:line="276" w:lineRule="auto"/>
              <w:jc w:val="center"/>
              <w:rPr>
                <w:rFonts w:ascii="Times New Roman" w:eastAsiaTheme="minorHAnsi" w:hAnsi="Times New Roman" w:cs="Times New Roman"/>
                <w:color w:val="auto"/>
                <w:lang w:eastAsia="en-US"/>
              </w:rPr>
            </w:pPr>
            <w:r>
              <w:rPr>
                <w:rFonts w:ascii="Times New Roman" w:eastAsiaTheme="minorHAnsi" w:hAnsi="Times New Roman" w:cs="Times New Roman"/>
                <w:color w:val="auto"/>
                <w:lang w:eastAsia="en-US"/>
              </w:rPr>
              <w:t>68</w:t>
            </w:r>
          </w:p>
        </w:tc>
        <w:tc>
          <w:tcPr>
            <w:tcW w:w="1954" w:type="dxa"/>
            <w:tcBorders>
              <w:top w:val="single" w:sz="4" w:space="0" w:color="auto"/>
              <w:left w:val="single" w:sz="4" w:space="0" w:color="auto"/>
              <w:bottom w:val="single" w:sz="4" w:space="0" w:color="auto"/>
              <w:right w:val="single" w:sz="4" w:space="0" w:color="auto"/>
            </w:tcBorders>
          </w:tcPr>
          <w:p w:rsidR="00F1596B" w:rsidRPr="00157216" w:rsidRDefault="00F1596B" w:rsidP="00F1596B">
            <w:pPr>
              <w:widowControl/>
              <w:spacing w:before="100" w:beforeAutospacing="1" w:after="100" w:afterAutospacing="1"/>
              <w:rPr>
                <w:rFonts w:ascii="inherit" w:eastAsia="Times New Roman" w:hAnsi="inherit" w:cs="Times New Roman"/>
                <w:color w:val="auto"/>
                <w:lang w:bidi="ar-SA"/>
              </w:rPr>
            </w:pPr>
          </w:p>
        </w:tc>
      </w:tr>
    </w:tbl>
    <w:p w:rsidR="00651C8D" w:rsidRPr="00157216" w:rsidRDefault="00651C8D" w:rsidP="00F13DD9">
      <w:pPr>
        <w:pStyle w:val="1"/>
        <w:tabs>
          <w:tab w:val="left" w:pos="284"/>
        </w:tabs>
        <w:spacing w:line="240" w:lineRule="auto"/>
        <w:ind w:left="220" w:firstLine="0"/>
        <w:jc w:val="both"/>
        <w:rPr>
          <w:color w:val="auto"/>
          <w:sz w:val="24"/>
          <w:szCs w:val="24"/>
        </w:rPr>
      </w:pPr>
    </w:p>
    <w:p w:rsidR="00651C8D" w:rsidRPr="00157216" w:rsidRDefault="00651C8D" w:rsidP="00651C8D">
      <w:pPr>
        <w:pStyle w:val="13NormDOC-bul"/>
        <w:jc w:val="center"/>
        <w:rPr>
          <w:rFonts w:ascii="Times New Roman" w:hAnsi="Times New Roman" w:cs="Times New Roman"/>
          <w:b/>
          <w:color w:val="auto"/>
          <w:sz w:val="24"/>
          <w:szCs w:val="24"/>
        </w:rPr>
      </w:pPr>
      <w:r w:rsidRPr="00157216">
        <w:rPr>
          <w:rFonts w:ascii="Times New Roman" w:hAnsi="Times New Roman" w:cs="Times New Roman"/>
          <w:b/>
          <w:color w:val="auto"/>
          <w:sz w:val="24"/>
          <w:szCs w:val="24"/>
        </w:rPr>
        <w:t>ТЕМАТИЧЕСКОЕ ПЛАНИРОВАНИЕ 6 КЛАСС</w:t>
      </w:r>
    </w:p>
    <w:p w:rsidR="00651C8D" w:rsidRPr="00157216" w:rsidRDefault="00651C8D" w:rsidP="00651C8D">
      <w:pPr>
        <w:pStyle w:val="13NormDOC-bul"/>
        <w:jc w:val="center"/>
        <w:rPr>
          <w:rFonts w:ascii="Times New Roman" w:hAnsi="Times New Roman" w:cs="Times New Roman"/>
          <w:color w:val="auto"/>
          <w:sz w:val="24"/>
          <w:szCs w:val="24"/>
        </w:rPr>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74"/>
        <w:gridCol w:w="1559"/>
        <w:gridCol w:w="1954"/>
      </w:tblGrid>
      <w:tr w:rsidR="00651C8D"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w:t>
            </w:r>
          </w:p>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п/п</w:t>
            </w:r>
          </w:p>
        </w:tc>
        <w:tc>
          <w:tcPr>
            <w:tcW w:w="5274"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Тема урока</w:t>
            </w:r>
          </w:p>
        </w:tc>
        <w:tc>
          <w:tcPr>
            <w:tcW w:w="1559"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Количество часов</w:t>
            </w:r>
          </w:p>
        </w:tc>
        <w:tc>
          <w:tcPr>
            <w:tcW w:w="1954" w:type="dxa"/>
            <w:tcBorders>
              <w:top w:val="single" w:sz="4" w:space="0" w:color="auto"/>
              <w:left w:val="single" w:sz="4" w:space="0" w:color="auto"/>
              <w:bottom w:val="single" w:sz="4" w:space="0" w:color="auto"/>
              <w:right w:val="single" w:sz="4" w:space="0" w:color="auto"/>
            </w:tcBorders>
            <w:hideMark/>
          </w:tcPr>
          <w:p w:rsidR="00651C8D" w:rsidRPr="00157216" w:rsidRDefault="00651C8D"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ЦОР</w:t>
            </w:r>
          </w:p>
        </w:tc>
      </w:tr>
      <w:tr w:rsidR="000747C9"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Растительный организм</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4</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spacing w:before="100" w:beforeAutospacing="1" w:after="100" w:afterAutospacing="1"/>
              <w:rPr>
                <w:rFonts w:ascii="inherit" w:eastAsia="Times New Roman" w:hAnsi="inherit" w:cs="Times New Roman"/>
                <w:color w:val="auto"/>
              </w:rPr>
            </w:pPr>
            <w:hyperlink r:id="rId15" w:history="1">
              <w:r w:rsidR="000747C9" w:rsidRPr="00157216">
                <w:rPr>
                  <w:rFonts w:ascii="inherit" w:eastAsia="Times New Roman" w:hAnsi="inherit" w:cs="Times New Roman"/>
                  <w:color w:val="auto"/>
                  <w:u w:val="single"/>
                </w:rPr>
                <w:t>https://m.edsoo.ru/7f4148d0</w:t>
              </w:r>
            </w:hyperlink>
          </w:p>
        </w:tc>
      </w:tr>
      <w:tr w:rsidR="000747C9"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2.</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Строение и многообразие покрытосеменных растений</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4</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16" w:history="1">
              <w:r w:rsidR="000747C9" w:rsidRPr="00157216">
                <w:rPr>
                  <w:rFonts w:ascii="inherit" w:eastAsia="Times New Roman" w:hAnsi="inherit" w:cs="Times New Roman"/>
                  <w:color w:val="auto"/>
                  <w:u w:val="single"/>
                </w:rPr>
                <w:t>https://m.edsoo.ru/7f4148d0</w:t>
              </w:r>
            </w:hyperlink>
          </w:p>
        </w:tc>
      </w:tr>
      <w:tr w:rsidR="000747C9"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Жизнедеятельность растительного организма</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10</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17" w:history="1">
              <w:r w:rsidR="000747C9" w:rsidRPr="00157216">
                <w:rPr>
                  <w:rFonts w:ascii="inherit" w:eastAsia="Times New Roman" w:hAnsi="inherit" w:cs="Times New Roman"/>
                  <w:color w:val="auto"/>
                  <w:u w:val="single"/>
                </w:rPr>
                <w:t>https://m.edsoo.ru/7f4148d0</w:t>
              </w:r>
            </w:hyperlink>
          </w:p>
        </w:tc>
      </w:tr>
      <w:tr w:rsidR="00C64237"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4.</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widowControl/>
              <w:spacing w:before="100" w:beforeAutospacing="1" w:after="100" w:afterAutospacing="1"/>
              <w:rPr>
                <w:rFonts w:ascii="inherit" w:eastAsia="Times New Roman" w:hAnsi="inherit" w:cs="Times New Roman"/>
                <w:color w:val="auto"/>
                <w:lang w:bidi="ar-SA"/>
              </w:rPr>
            </w:pPr>
            <w:r w:rsidRPr="00157216">
              <w:rPr>
                <w:rFonts w:ascii="inherit" w:eastAsia="Times New Roman" w:hAnsi="inherit" w:cs="Times New Roman"/>
                <w:color w:val="auto"/>
                <w:lang w:bidi="ar-SA"/>
              </w:rPr>
              <w:t>Резервное время</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6</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18" w:history="1">
              <w:r w:rsidR="000747C9" w:rsidRPr="00157216">
                <w:rPr>
                  <w:rFonts w:ascii="inherit" w:eastAsia="Times New Roman" w:hAnsi="inherit" w:cs="Times New Roman"/>
                  <w:color w:val="auto"/>
                  <w:u w:val="single"/>
                </w:rPr>
                <w:t>https://m.edsoo.ru/7f4148d0</w:t>
              </w:r>
            </w:hyperlink>
          </w:p>
        </w:tc>
      </w:tr>
      <w:tr w:rsidR="000747C9" w:rsidRPr="00157216" w:rsidTr="00651C8D">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34</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widowControl/>
              <w:spacing w:before="100" w:beforeAutospacing="1" w:after="100" w:afterAutospacing="1"/>
              <w:rPr>
                <w:rFonts w:ascii="inherit" w:eastAsia="Times New Roman" w:hAnsi="inherit" w:cs="Times New Roman"/>
                <w:color w:val="auto"/>
                <w:lang w:bidi="ar-SA"/>
              </w:rPr>
            </w:pPr>
          </w:p>
        </w:tc>
      </w:tr>
    </w:tbl>
    <w:p w:rsidR="00651C8D" w:rsidRPr="00157216" w:rsidRDefault="00651C8D" w:rsidP="00651C8D">
      <w:pPr>
        <w:widowControl/>
        <w:rPr>
          <w:rFonts w:ascii="Times New Roman" w:eastAsia="Times New Roman" w:hAnsi="Times New Roman" w:cs="Times New Roman"/>
          <w:b/>
          <w:bCs/>
          <w:caps/>
          <w:color w:val="auto"/>
          <w:sz w:val="21"/>
          <w:szCs w:val="21"/>
          <w:lang w:bidi="ar-SA"/>
        </w:rPr>
      </w:pPr>
    </w:p>
    <w:p w:rsidR="00651C8D" w:rsidRPr="00157216" w:rsidRDefault="00651C8D" w:rsidP="00F13DD9">
      <w:pPr>
        <w:pStyle w:val="1"/>
        <w:tabs>
          <w:tab w:val="left" w:pos="284"/>
        </w:tabs>
        <w:spacing w:line="240" w:lineRule="auto"/>
        <w:ind w:left="220" w:firstLine="0"/>
        <w:jc w:val="both"/>
        <w:rPr>
          <w:color w:val="auto"/>
          <w:sz w:val="24"/>
          <w:szCs w:val="24"/>
        </w:rPr>
      </w:pPr>
    </w:p>
    <w:p w:rsidR="00F13DD9" w:rsidRPr="00157216" w:rsidRDefault="00F13DD9" w:rsidP="00F13DD9">
      <w:pPr>
        <w:pStyle w:val="13NormDOC-bul"/>
        <w:jc w:val="center"/>
        <w:rPr>
          <w:rFonts w:ascii="Times New Roman" w:hAnsi="Times New Roman" w:cs="Times New Roman"/>
          <w:b/>
          <w:color w:val="auto"/>
          <w:sz w:val="24"/>
          <w:szCs w:val="24"/>
        </w:rPr>
      </w:pPr>
      <w:r w:rsidRPr="00157216">
        <w:rPr>
          <w:rFonts w:ascii="Times New Roman" w:hAnsi="Times New Roman" w:cs="Times New Roman"/>
          <w:b/>
          <w:color w:val="auto"/>
          <w:sz w:val="24"/>
          <w:szCs w:val="24"/>
        </w:rPr>
        <w:t>ТЕМАТИЧЕСКОЕ ПЛАНИРОВАНИЕ</w:t>
      </w:r>
      <w:r w:rsidR="00E9036F" w:rsidRPr="00157216">
        <w:rPr>
          <w:rFonts w:ascii="Times New Roman" w:hAnsi="Times New Roman" w:cs="Times New Roman"/>
          <w:b/>
          <w:color w:val="auto"/>
          <w:sz w:val="24"/>
          <w:szCs w:val="24"/>
        </w:rPr>
        <w:t xml:space="preserve"> 7 КЛАСС</w:t>
      </w:r>
    </w:p>
    <w:p w:rsidR="00F13DD9" w:rsidRPr="00157216" w:rsidRDefault="00F13DD9" w:rsidP="00F13DD9">
      <w:pPr>
        <w:pStyle w:val="13NormDOC-bul"/>
        <w:jc w:val="center"/>
        <w:rPr>
          <w:rFonts w:ascii="Times New Roman" w:hAnsi="Times New Roman" w:cs="Times New Roman"/>
          <w:color w:val="auto"/>
          <w:sz w:val="24"/>
          <w:szCs w:val="24"/>
        </w:rPr>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274"/>
        <w:gridCol w:w="1559"/>
        <w:gridCol w:w="1954"/>
      </w:tblGrid>
      <w:tr w:rsidR="00C64237" w:rsidRPr="00157216" w:rsidTr="00BF3605">
        <w:trPr>
          <w:trHeight w:val="482"/>
        </w:trPr>
        <w:tc>
          <w:tcPr>
            <w:tcW w:w="993" w:type="dxa"/>
            <w:tcBorders>
              <w:top w:val="single" w:sz="4" w:space="0" w:color="auto"/>
              <w:left w:val="single" w:sz="4" w:space="0" w:color="auto"/>
              <w:bottom w:val="single" w:sz="4" w:space="0" w:color="auto"/>
              <w:right w:val="single" w:sz="4" w:space="0" w:color="auto"/>
            </w:tcBorders>
            <w:hideMark/>
          </w:tcPr>
          <w:p w:rsidR="007B52E5" w:rsidRPr="00157216" w:rsidRDefault="007B52E5" w:rsidP="007B52E5">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w:t>
            </w:r>
          </w:p>
          <w:p w:rsidR="007B52E5" w:rsidRPr="00157216" w:rsidRDefault="007B52E5" w:rsidP="007B52E5">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п/п</w:t>
            </w:r>
          </w:p>
        </w:tc>
        <w:tc>
          <w:tcPr>
            <w:tcW w:w="5274" w:type="dxa"/>
            <w:tcBorders>
              <w:top w:val="single" w:sz="4" w:space="0" w:color="auto"/>
              <w:left w:val="single" w:sz="4" w:space="0" w:color="auto"/>
              <w:bottom w:val="single" w:sz="4" w:space="0" w:color="auto"/>
              <w:right w:val="single" w:sz="4" w:space="0" w:color="auto"/>
            </w:tcBorders>
            <w:hideMark/>
          </w:tcPr>
          <w:p w:rsidR="007B52E5" w:rsidRPr="00157216" w:rsidRDefault="007B52E5" w:rsidP="007B52E5">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Тема урока</w:t>
            </w:r>
          </w:p>
        </w:tc>
        <w:tc>
          <w:tcPr>
            <w:tcW w:w="1559" w:type="dxa"/>
            <w:tcBorders>
              <w:top w:val="single" w:sz="4" w:space="0" w:color="auto"/>
              <w:left w:val="single" w:sz="4" w:space="0" w:color="auto"/>
              <w:bottom w:val="single" w:sz="4" w:space="0" w:color="auto"/>
              <w:right w:val="single" w:sz="4" w:space="0" w:color="auto"/>
            </w:tcBorders>
            <w:hideMark/>
          </w:tcPr>
          <w:p w:rsidR="007B52E5" w:rsidRPr="00157216" w:rsidRDefault="007B52E5" w:rsidP="007B52E5">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Количество часов</w:t>
            </w:r>
          </w:p>
        </w:tc>
        <w:tc>
          <w:tcPr>
            <w:tcW w:w="1954" w:type="dxa"/>
            <w:tcBorders>
              <w:top w:val="single" w:sz="4" w:space="0" w:color="auto"/>
              <w:left w:val="single" w:sz="4" w:space="0" w:color="auto"/>
              <w:bottom w:val="single" w:sz="4" w:space="0" w:color="auto"/>
              <w:right w:val="single" w:sz="4" w:space="0" w:color="auto"/>
            </w:tcBorders>
            <w:hideMark/>
          </w:tcPr>
          <w:p w:rsidR="007B52E5" w:rsidRPr="00157216" w:rsidRDefault="007B52E5" w:rsidP="007B52E5">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ЦОР</w:t>
            </w:r>
          </w:p>
        </w:tc>
      </w:tr>
      <w:tr w:rsidR="00C64237" w:rsidRPr="00157216" w:rsidTr="00BF3605">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Систематические группы растений</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19</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19" w:history="1">
              <w:r w:rsidR="000747C9" w:rsidRPr="00157216">
                <w:rPr>
                  <w:rFonts w:ascii="inherit" w:eastAsia="Times New Roman" w:hAnsi="inherit" w:cs="Times New Roman"/>
                  <w:color w:val="auto"/>
                  <w:u w:val="single"/>
                </w:rPr>
                <w:t>https://m.edsoo.ru/7f416720</w:t>
              </w:r>
            </w:hyperlink>
          </w:p>
        </w:tc>
      </w:tr>
      <w:tr w:rsidR="00C64237" w:rsidRPr="00157216" w:rsidTr="00BF3605">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2.</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Развитие растительного мира на Земле</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2</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0" w:history="1">
              <w:r w:rsidR="000747C9" w:rsidRPr="00157216">
                <w:rPr>
                  <w:rFonts w:ascii="inherit" w:eastAsia="Times New Roman" w:hAnsi="inherit" w:cs="Times New Roman"/>
                  <w:color w:val="auto"/>
                  <w:u w:val="single"/>
                </w:rPr>
                <w:t>https://m.edsoo.ru/7f416720</w:t>
              </w:r>
            </w:hyperlink>
          </w:p>
        </w:tc>
      </w:tr>
      <w:tr w:rsidR="00C64237" w:rsidRPr="00157216" w:rsidTr="00BF3605">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Растения в природных сообществах</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1" w:history="1">
              <w:r w:rsidR="000747C9" w:rsidRPr="00157216">
                <w:rPr>
                  <w:rFonts w:ascii="inherit" w:eastAsia="Times New Roman" w:hAnsi="inherit" w:cs="Times New Roman"/>
                  <w:color w:val="auto"/>
                  <w:u w:val="single"/>
                </w:rPr>
                <w:t>https://m.edsoo.ru/7f416720</w:t>
              </w:r>
            </w:hyperlink>
          </w:p>
        </w:tc>
      </w:tr>
      <w:tr w:rsidR="00C64237" w:rsidRPr="00157216" w:rsidTr="00BF3605">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lastRenderedPageBreak/>
              <w:t>4.</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Растения и человек</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2" w:history="1">
              <w:r w:rsidR="000747C9" w:rsidRPr="00157216">
                <w:rPr>
                  <w:rFonts w:ascii="inherit" w:eastAsia="Times New Roman" w:hAnsi="inherit" w:cs="Times New Roman"/>
                  <w:color w:val="auto"/>
                  <w:u w:val="single"/>
                </w:rPr>
                <w:t>https://m.edsoo.ru/7f416720</w:t>
              </w:r>
            </w:hyperlink>
          </w:p>
        </w:tc>
      </w:tr>
      <w:tr w:rsidR="00C64237" w:rsidRPr="00157216" w:rsidTr="00BF3605">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5.</w:t>
            </w: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Грибы. Лишайники. Бактерии</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7</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3" w:history="1">
              <w:r w:rsidR="000747C9" w:rsidRPr="00157216">
                <w:rPr>
                  <w:rFonts w:ascii="inherit" w:eastAsia="Times New Roman" w:hAnsi="inherit" w:cs="Times New Roman"/>
                  <w:color w:val="auto"/>
                  <w:u w:val="single"/>
                </w:rPr>
                <w:t>https://m.edsoo.ru/7f416720</w:t>
              </w:r>
            </w:hyperlink>
          </w:p>
        </w:tc>
      </w:tr>
      <w:tr w:rsidR="00C64237" w:rsidRPr="00157216" w:rsidTr="00BF3605">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c>
          <w:tcPr>
            <w:tcW w:w="527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Общее количество часов по программе</w:t>
            </w:r>
          </w:p>
        </w:tc>
        <w:tc>
          <w:tcPr>
            <w:tcW w:w="1559"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34</w:t>
            </w:r>
          </w:p>
        </w:tc>
        <w:tc>
          <w:tcPr>
            <w:tcW w:w="1954"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r>
    </w:tbl>
    <w:p w:rsidR="00447708" w:rsidRPr="00157216" w:rsidRDefault="00447708" w:rsidP="00447708">
      <w:pPr>
        <w:pStyle w:val="1"/>
        <w:tabs>
          <w:tab w:val="left" w:pos="284"/>
        </w:tabs>
        <w:spacing w:line="240" w:lineRule="auto"/>
        <w:ind w:firstLine="0"/>
        <w:rPr>
          <w:color w:val="auto"/>
          <w:sz w:val="24"/>
          <w:szCs w:val="24"/>
        </w:rPr>
      </w:pPr>
    </w:p>
    <w:p w:rsidR="00E9036F" w:rsidRPr="00157216" w:rsidRDefault="00E9036F" w:rsidP="00E9036F">
      <w:pPr>
        <w:pStyle w:val="13NormDOC-bul"/>
        <w:jc w:val="center"/>
        <w:rPr>
          <w:rFonts w:ascii="Times New Roman" w:hAnsi="Times New Roman" w:cs="Times New Roman"/>
          <w:b/>
          <w:color w:val="auto"/>
          <w:sz w:val="24"/>
          <w:szCs w:val="24"/>
        </w:rPr>
      </w:pPr>
      <w:r w:rsidRPr="00157216">
        <w:rPr>
          <w:rFonts w:ascii="Times New Roman" w:hAnsi="Times New Roman" w:cs="Times New Roman"/>
          <w:b/>
          <w:color w:val="auto"/>
          <w:sz w:val="24"/>
          <w:szCs w:val="24"/>
        </w:rPr>
        <w:t>ТЕМАТИЧЕСКОЕ ПЛАНИРОВАНИЕ 8 КЛАСС</w:t>
      </w:r>
    </w:p>
    <w:p w:rsidR="00E9036F" w:rsidRPr="00157216" w:rsidRDefault="00E9036F" w:rsidP="00E9036F">
      <w:pPr>
        <w:pStyle w:val="13NormDOC-bul"/>
        <w:jc w:val="center"/>
        <w:rPr>
          <w:rFonts w:ascii="Times New Roman" w:hAnsi="Times New Roman" w:cs="Times New Roman"/>
          <w:color w:val="auto"/>
          <w:sz w:val="24"/>
          <w:szCs w:val="24"/>
        </w:rPr>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40"/>
        <w:gridCol w:w="1417"/>
        <w:gridCol w:w="3230"/>
      </w:tblGrid>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w:t>
            </w:r>
          </w:p>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п/п</w:t>
            </w:r>
          </w:p>
        </w:tc>
        <w:tc>
          <w:tcPr>
            <w:tcW w:w="4140"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Тема урока</w:t>
            </w:r>
          </w:p>
        </w:tc>
        <w:tc>
          <w:tcPr>
            <w:tcW w:w="1417"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Количество часов</w:t>
            </w:r>
          </w:p>
        </w:tc>
        <w:tc>
          <w:tcPr>
            <w:tcW w:w="3230"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ЦОР</w:t>
            </w:r>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Животный организм</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4"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2.</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Строение и жизнедеятельность организма животного</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12</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5"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Основные категории систематики животных</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1</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6"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4.</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Одноклеточные животные - простейшие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7"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5.</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Многоклеточные животные. Кишечнополостные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2</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8"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6.</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Плоские, круглые, кольчатые черви</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29"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7.</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Членистоногие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6</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0"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8.</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Моллюски</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2</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1"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9.</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Хордовые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1</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2"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10.</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Рыбы</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3"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11.</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Земноводные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4"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12.</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Пресмыкающиеся</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5"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13.</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Птицы</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6"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14.</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Млекопитающие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7</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7"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15.</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Развитие животного мира на Земле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8"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16.</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Животные в природных сообществах</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39"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17.</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Животные и человек</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40"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18.</w:t>
            </w: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Резервное время</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jc w:val="center"/>
              <w:rPr>
                <w:rFonts w:ascii="inherit" w:eastAsia="Times New Roman" w:hAnsi="inherit" w:cs="Times New Roman"/>
                <w:color w:val="auto"/>
              </w:rPr>
            </w:pPr>
            <w:r w:rsidRPr="00157216">
              <w:rPr>
                <w:rFonts w:ascii="inherit" w:eastAsia="Times New Roman" w:hAnsi="inherit" w:cs="Times New Roman"/>
                <w:color w:val="auto"/>
              </w:rPr>
              <w:t>2</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4E473E" w:rsidP="000747C9">
            <w:pPr>
              <w:rPr>
                <w:color w:val="auto"/>
              </w:rPr>
            </w:pPr>
            <w:hyperlink r:id="rId41" w:history="1">
              <w:r w:rsidR="000747C9" w:rsidRPr="00157216">
                <w:rPr>
                  <w:rFonts w:ascii="inherit" w:eastAsia="Times New Roman" w:hAnsi="inherit" w:cs="Times New Roman"/>
                  <w:color w:val="auto"/>
                </w:rPr>
                <w:t>https://m.edsoo.ru/7f418886</w:t>
              </w:r>
            </w:hyperlink>
          </w:p>
        </w:tc>
      </w:tr>
      <w:tr w:rsidR="00C64237" w:rsidRPr="00157216" w:rsidTr="00075F0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Общее количество часов по программе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68</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r>
    </w:tbl>
    <w:p w:rsidR="00447708" w:rsidRPr="00157216" w:rsidRDefault="00447708" w:rsidP="00075F08">
      <w:pPr>
        <w:pStyle w:val="1"/>
        <w:tabs>
          <w:tab w:val="left" w:pos="284"/>
        </w:tabs>
        <w:spacing w:line="240" w:lineRule="auto"/>
        <w:ind w:firstLine="0"/>
        <w:rPr>
          <w:color w:val="auto"/>
          <w:sz w:val="24"/>
          <w:szCs w:val="24"/>
        </w:rPr>
      </w:pPr>
    </w:p>
    <w:p w:rsidR="00117D78" w:rsidRPr="00157216" w:rsidRDefault="00117D78" w:rsidP="00E9036F">
      <w:pPr>
        <w:pStyle w:val="13NormDOC-bul"/>
        <w:jc w:val="center"/>
        <w:rPr>
          <w:rFonts w:ascii="Times New Roman" w:hAnsi="Times New Roman" w:cs="Times New Roman"/>
          <w:b/>
          <w:color w:val="auto"/>
          <w:sz w:val="24"/>
          <w:szCs w:val="24"/>
        </w:rPr>
      </w:pPr>
    </w:p>
    <w:p w:rsidR="00117D78" w:rsidRPr="00157216" w:rsidRDefault="00117D78" w:rsidP="00E9036F">
      <w:pPr>
        <w:pStyle w:val="13NormDOC-bul"/>
        <w:jc w:val="center"/>
        <w:rPr>
          <w:rFonts w:ascii="Times New Roman" w:hAnsi="Times New Roman" w:cs="Times New Roman"/>
          <w:b/>
          <w:color w:val="auto"/>
          <w:sz w:val="24"/>
          <w:szCs w:val="24"/>
        </w:rPr>
      </w:pPr>
    </w:p>
    <w:p w:rsidR="00117D78" w:rsidRDefault="00117D78" w:rsidP="00E9036F">
      <w:pPr>
        <w:pStyle w:val="13NormDOC-bul"/>
        <w:jc w:val="center"/>
        <w:rPr>
          <w:rFonts w:ascii="Times New Roman" w:hAnsi="Times New Roman" w:cs="Times New Roman"/>
          <w:b/>
          <w:color w:val="auto"/>
          <w:sz w:val="24"/>
          <w:szCs w:val="24"/>
        </w:rPr>
      </w:pPr>
    </w:p>
    <w:p w:rsidR="003C67C2" w:rsidRDefault="003C67C2" w:rsidP="00E9036F">
      <w:pPr>
        <w:pStyle w:val="13NormDOC-bul"/>
        <w:jc w:val="center"/>
        <w:rPr>
          <w:rFonts w:ascii="Times New Roman" w:hAnsi="Times New Roman" w:cs="Times New Roman"/>
          <w:b/>
          <w:color w:val="auto"/>
          <w:sz w:val="24"/>
          <w:szCs w:val="24"/>
        </w:rPr>
      </w:pPr>
    </w:p>
    <w:p w:rsidR="003C67C2" w:rsidRPr="00157216" w:rsidRDefault="003C67C2" w:rsidP="00E9036F">
      <w:pPr>
        <w:pStyle w:val="13NormDOC-bul"/>
        <w:jc w:val="center"/>
        <w:rPr>
          <w:rFonts w:ascii="Times New Roman" w:hAnsi="Times New Roman" w:cs="Times New Roman"/>
          <w:b/>
          <w:color w:val="auto"/>
          <w:sz w:val="24"/>
          <w:szCs w:val="24"/>
        </w:rPr>
      </w:pPr>
    </w:p>
    <w:p w:rsidR="00E9036F" w:rsidRPr="00157216" w:rsidRDefault="00E9036F" w:rsidP="00E9036F">
      <w:pPr>
        <w:pStyle w:val="13NormDOC-bul"/>
        <w:jc w:val="center"/>
        <w:rPr>
          <w:rFonts w:ascii="Times New Roman" w:hAnsi="Times New Roman" w:cs="Times New Roman"/>
          <w:b/>
          <w:color w:val="auto"/>
          <w:sz w:val="24"/>
          <w:szCs w:val="24"/>
        </w:rPr>
      </w:pPr>
      <w:r w:rsidRPr="00157216">
        <w:rPr>
          <w:rFonts w:ascii="Times New Roman" w:hAnsi="Times New Roman" w:cs="Times New Roman"/>
          <w:b/>
          <w:color w:val="auto"/>
          <w:sz w:val="24"/>
          <w:szCs w:val="24"/>
        </w:rPr>
        <w:lastRenderedPageBreak/>
        <w:t>ТЕМАТИЧЕСКОЕ ПЛАНИРОВАНИЕ 9 КЛАСС</w:t>
      </w:r>
    </w:p>
    <w:p w:rsidR="00E9036F" w:rsidRPr="00157216" w:rsidRDefault="00E9036F" w:rsidP="00E9036F">
      <w:pPr>
        <w:pStyle w:val="13NormDOC-bul"/>
        <w:jc w:val="center"/>
        <w:rPr>
          <w:rFonts w:ascii="Times New Roman" w:hAnsi="Times New Roman" w:cs="Times New Roman"/>
          <w:color w:val="auto"/>
          <w:sz w:val="24"/>
          <w:szCs w:val="24"/>
        </w:rPr>
      </w:pPr>
    </w:p>
    <w:tbl>
      <w:tblPr>
        <w:tblW w:w="97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140"/>
        <w:gridCol w:w="1417"/>
        <w:gridCol w:w="3230"/>
      </w:tblGrid>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w:t>
            </w:r>
          </w:p>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п/п</w:t>
            </w:r>
          </w:p>
        </w:tc>
        <w:tc>
          <w:tcPr>
            <w:tcW w:w="4140"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Тема урока</w:t>
            </w:r>
          </w:p>
        </w:tc>
        <w:tc>
          <w:tcPr>
            <w:tcW w:w="1417"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Количество часов</w:t>
            </w:r>
          </w:p>
        </w:tc>
        <w:tc>
          <w:tcPr>
            <w:tcW w:w="3230" w:type="dxa"/>
            <w:tcBorders>
              <w:top w:val="single" w:sz="4" w:space="0" w:color="auto"/>
              <w:left w:val="single" w:sz="4" w:space="0" w:color="auto"/>
              <w:bottom w:val="single" w:sz="4" w:space="0" w:color="auto"/>
              <w:right w:val="single" w:sz="4" w:space="0" w:color="auto"/>
            </w:tcBorders>
            <w:hideMark/>
          </w:tcPr>
          <w:p w:rsidR="00E9036F" w:rsidRPr="00157216" w:rsidRDefault="00E9036F" w:rsidP="00651C8D">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ЦОР</w:t>
            </w:r>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Человек — биосоциальный вид</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2"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2.</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Структура организма человека</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3"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3.</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Нейрогуморальная регуляция</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8</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4"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4.</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Опора и движение</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5</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5"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5.</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Внутренняя среда организма</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6"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6.</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Кровообращение</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7"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7.</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Дыхание</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8"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8.</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Питание и пищеварение</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6</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49"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9.</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Обмен веществ и превращение энергии</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4</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50"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10.</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Кожа</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5</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51"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 xml:space="preserve">11. </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Выделение</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52"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12.</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Размножение и развитие</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5</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53"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13.</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Органы чувств и сенсорные системы</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5</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54"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14.</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Поведение и психика</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6</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55"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15.</w:t>
            </w:r>
          </w:p>
        </w:tc>
        <w:tc>
          <w:tcPr>
            <w:tcW w:w="4140"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spacing w:before="100" w:beforeAutospacing="1" w:after="100" w:afterAutospacing="1"/>
              <w:rPr>
                <w:rFonts w:ascii="inherit" w:eastAsia="Times New Roman" w:hAnsi="inherit" w:cs="Times New Roman"/>
                <w:color w:val="auto"/>
              </w:rPr>
            </w:pPr>
            <w:r w:rsidRPr="00157216">
              <w:rPr>
                <w:rFonts w:ascii="inherit" w:eastAsia="Times New Roman" w:hAnsi="inherit" w:cs="Times New Roman"/>
                <w:color w:val="auto"/>
              </w:rPr>
              <w:t>Человек и окружающая среда</w:t>
            </w:r>
          </w:p>
        </w:tc>
        <w:tc>
          <w:tcPr>
            <w:tcW w:w="1417" w:type="dxa"/>
            <w:tcBorders>
              <w:top w:val="single" w:sz="4" w:space="0" w:color="auto"/>
              <w:left w:val="single" w:sz="4" w:space="0" w:color="auto"/>
              <w:bottom w:val="single" w:sz="4" w:space="0" w:color="auto"/>
              <w:right w:val="single" w:sz="4" w:space="0" w:color="auto"/>
            </w:tcBorders>
          </w:tcPr>
          <w:p w:rsidR="00117D78" w:rsidRPr="00157216" w:rsidRDefault="00117D78" w:rsidP="00117D78">
            <w:pPr>
              <w:jc w:val="center"/>
              <w:rPr>
                <w:rFonts w:ascii="inherit" w:eastAsia="Times New Roman" w:hAnsi="inherit" w:cs="Times New Roman"/>
                <w:color w:val="auto"/>
              </w:rPr>
            </w:pPr>
            <w:r w:rsidRPr="00157216">
              <w:rPr>
                <w:rFonts w:ascii="inherit" w:eastAsia="Times New Roman" w:hAnsi="inherit" w:cs="Times New Roman"/>
                <w:color w:val="auto"/>
              </w:rPr>
              <w:t>3</w:t>
            </w:r>
          </w:p>
        </w:tc>
        <w:tc>
          <w:tcPr>
            <w:tcW w:w="3230" w:type="dxa"/>
            <w:tcBorders>
              <w:top w:val="single" w:sz="4" w:space="0" w:color="auto"/>
              <w:left w:val="single" w:sz="4" w:space="0" w:color="auto"/>
              <w:bottom w:val="single" w:sz="4" w:space="0" w:color="auto"/>
              <w:right w:val="single" w:sz="4" w:space="0" w:color="auto"/>
            </w:tcBorders>
          </w:tcPr>
          <w:p w:rsidR="00117D78" w:rsidRPr="00157216" w:rsidRDefault="004E473E" w:rsidP="00117D78">
            <w:pPr>
              <w:rPr>
                <w:color w:val="auto"/>
              </w:rPr>
            </w:pPr>
            <w:hyperlink r:id="rId56" w:history="1">
              <w:r w:rsidR="00117D78" w:rsidRPr="00157216">
                <w:rPr>
                  <w:rFonts w:ascii="inherit" w:eastAsia="Times New Roman" w:hAnsi="inherit" w:cs="Times New Roman"/>
                  <w:color w:val="auto"/>
                </w:rPr>
                <w:t>https://m.edsoo.ru/7f41aa8c</w:t>
              </w:r>
            </w:hyperlink>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Резервное время</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2</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r>
      <w:tr w:rsidR="00C64237" w:rsidRPr="00157216" w:rsidTr="00117D78">
        <w:trPr>
          <w:trHeight w:val="482"/>
        </w:trPr>
        <w:tc>
          <w:tcPr>
            <w:tcW w:w="993"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c>
          <w:tcPr>
            <w:tcW w:w="414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rPr>
                <w:rFonts w:ascii="Times New Roman" w:eastAsia="Times New Roman" w:hAnsi="Times New Roman" w:cs="Times New Roman"/>
                <w:color w:val="auto"/>
                <w:lang w:bidi="ar-SA"/>
              </w:rPr>
            </w:pPr>
            <w:r w:rsidRPr="00157216">
              <w:rPr>
                <w:rFonts w:ascii="Times New Roman" w:eastAsia="Times New Roman" w:hAnsi="Times New Roman" w:cs="Times New Roman"/>
                <w:color w:val="auto"/>
                <w:lang w:bidi="ar-SA"/>
              </w:rPr>
              <w:t>Общее количество часов по программе</w:t>
            </w:r>
          </w:p>
        </w:tc>
        <w:tc>
          <w:tcPr>
            <w:tcW w:w="1417"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r w:rsidRPr="00157216">
              <w:rPr>
                <w:rFonts w:ascii="Times New Roman" w:eastAsiaTheme="minorHAnsi" w:hAnsi="Times New Roman" w:cs="Times New Roman"/>
                <w:color w:val="auto"/>
                <w:lang w:eastAsia="en-US"/>
              </w:rPr>
              <w:t>68</w:t>
            </w:r>
          </w:p>
        </w:tc>
        <w:tc>
          <w:tcPr>
            <w:tcW w:w="3230" w:type="dxa"/>
            <w:tcBorders>
              <w:top w:val="single" w:sz="4" w:space="0" w:color="auto"/>
              <w:left w:val="single" w:sz="4" w:space="0" w:color="auto"/>
              <w:bottom w:val="single" w:sz="4" w:space="0" w:color="auto"/>
              <w:right w:val="single" w:sz="4" w:space="0" w:color="auto"/>
            </w:tcBorders>
          </w:tcPr>
          <w:p w:rsidR="000747C9" w:rsidRPr="00157216" w:rsidRDefault="000747C9" w:rsidP="000747C9">
            <w:pPr>
              <w:autoSpaceDE w:val="0"/>
              <w:autoSpaceDN w:val="0"/>
              <w:adjustRightInd w:val="0"/>
              <w:spacing w:line="276" w:lineRule="auto"/>
              <w:jc w:val="center"/>
              <w:rPr>
                <w:rFonts w:ascii="Times New Roman" w:eastAsiaTheme="minorHAnsi" w:hAnsi="Times New Roman" w:cs="Times New Roman"/>
                <w:color w:val="auto"/>
                <w:lang w:eastAsia="en-US"/>
              </w:rPr>
            </w:pPr>
          </w:p>
        </w:tc>
      </w:tr>
    </w:tbl>
    <w:p w:rsidR="00075F08" w:rsidRPr="00157216" w:rsidRDefault="00075F08" w:rsidP="00236997">
      <w:pPr>
        <w:pStyle w:val="1"/>
        <w:tabs>
          <w:tab w:val="left" w:pos="284"/>
        </w:tabs>
        <w:spacing w:line="240" w:lineRule="auto"/>
        <w:ind w:left="220" w:firstLine="0"/>
        <w:jc w:val="center"/>
        <w:rPr>
          <w:color w:val="auto"/>
          <w:sz w:val="24"/>
          <w:szCs w:val="24"/>
        </w:rPr>
      </w:pPr>
    </w:p>
    <w:sectPr w:rsidR="00075F08" w:rsidRPr="00157216" w:rsidSect="007B52E5">
      <w:pgSz w:w="11906" w:h="16838"/>
      <w:pgMar w:top="1134" w:right="1133"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26D5" w:rsidRDefault="002326D5" w:rsidP="00E50E02">
      <w:r>
        <w:separator/>
      </w:r>
    </w:p>
  </w:endnote>
  <w:endnote w:type="continuationSeparator" w:id="0">
    <w:p w:rsidR="002326D5" w:rsidRDefault="002326D5" w:rsidP="00E50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enturySchlbkCyr">
    <w:altName w:val="Arial"/>
    <w:panose1 w:val="00000000000000000000"/>
    <w:charset w:val="00"/>
    <w:family w:val="modern"/>
    <w:notTrueType/>
    <w:pitch w:val="variable"/>
    <w:sig w:usb0="00000003" w:usb1="00000000" w:usb2="00000000" w:usb3="00000000" w:csb0="00000001" w:csb1="00000000"/>
  </w:font>
  <w:font w:name="TextBookC">
    <w:panose1 w:val="00000000000000000000"/>
    <w:charset w:val="CC"/>
    <w:family w:val="modern"/>
    <w:notTrueType/>
    <w:pitch w:val="variable"/>
    <w:sig w:usb0="00000201" w:usb1="00000000" w:usb2="00000000" w:usb3="00000000" w:csb0="00000004"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26D5" w:rsidRDefault="002326D5" w:rsidP="00E50E02">
      <w:r>
        <w:separator/>
      </w:r>
    </w:p>
  </w:footnote>
  <w:footnote w:type="continuationSeparator" w:id="0">
    <w:p w:rsidR="002326D5" w:rsidRDefault="002326D5" w:rsidP="00E50E0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9A5"/>
    <w:multiLevelType w:val="multilevel"/>
    <w:tmpl w:val="FE524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07EB8"/>
    <w:multiLevelType w:val="multilevel"/>
    <w:tmpl w:val="56D0EC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B5395"/>
    <w:multiLevelType w:val="multilevel"/>
    <w:tmpl w:val="893674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1D21BB"/>
    <w:multiLevelType w:val="multilevel"/>
    <w:tmpl w:val="77127C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715384"/>
    <w:multiLevelType w:val="multilevel"/>
    <w:tmpl w:val="684EEE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F87D5E"/>
    <w:multiLevelType w:val="multilevel"/>
    <w:tmpl w:val="87A411B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5717E5"/>
    <w:multiLevelType w:val="multilevel"/>
    <w:tmpl w:val="DEC81F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707374"/>
    <w:multiLevelType w:val="multilevel"/>
    <w:tmpl w:val="17E89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E031D6E"/>
    <w:multiLevelType w:val="multilevel"/>
    <w:tmpl w:val="7DD6203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FD7AF4"/>
    <w:multiLevelType w:val="multilevel"/>
    <w:tmpl w:val="5D42172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A06746"/>
    <w:multiLevelType w:val="multilevel"/>
    <w:tmpl w:val="7700D87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490BA9"/>
    <w:multiLevelType w:val="multilevel"/>
    <w:tmpl w:val="0CDCBDE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545069"/>
    <w:multiLevelType w:val="multilevel"/>
    <w:tmpl w:val="0956A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4B25346"/>
    <w:multiLevelType w:val="multilevel"/>
    <w:tmpl w:val="D43A6F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787825"/>
    <w:multiLevelType w:val="multilevel"/>
    <w:tmpl w:val="030065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67138F0"/>
    <w:multiLevelType w:val="multilevel"/>
    <w:tmpl w:val="30E2D07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CA53A3A"/>
    <w:multiLevelType w:val="multilevel"/>
    <w:tmpl w:val="29EED61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9534B3"/>
    <w:multiLevelType w:val="multilevel"/>
    <w:tmpl w:val="CFACA36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2AB51C9"/>
    <w:multiLevelType w:val="multilevel"/>
    <w:tmpl w:val="B4CEEC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A46BB4"/>
    <w:multiLevelType w:val="multilevel"/>
    <w:tmpl w:val="6F8A97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BE30136"/>
    <w:multiLevelType w:val="multilevel"/>
    <w:tmpl w:val="268C3B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CB2B3A"/>
    <w:multiLevelType w:val="multilevel"/>
    <w:tmpl w:val="32B6FF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741636"/>
    <w:multiLevelType w:val="multilevel"/>
    <w:tmpl w:val="98DA52A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4C2B3C"/>
    <w:multiLevelType w:val="multilevel"/>
    <w:tmpl w:val="B472118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5776CB8"/>
    <w:multiLevelType w:val="multilevel"/>
    <w:tmpl w:val="55503EF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7F1F12"/>
    <w:multiLevelType w:val="multilevel"/>
    <w:tmpl w:val="4F8655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7C974D2"/>
    <w:multiLevelType w:val="multilevel"/>
    <w:tmpl w:val="CA74531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8D24A61"/>
    <w:multiLevelType w:val="multilevel"/>
    <w:tmpl w:val="699867F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9C07337"/>
    <w:multiLevelType w:val="multilevel"/>
    <w:tmpl w:val="8F6A7D1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8043FD6"/>
    <w:multiLevelType w:val="multilevel"/>
    <w:tmpl w:val="55D8CE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E366877"/>
    <w:multiLevelType w:val="multilevel"/>
    <w:tmpl w:val="B3AC65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E71235D"/>
    <w:multiLevelType w:val="multilevel"/>
    <w:tmpl w:val="B11AB7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8D7222"/>
    <w:multiLevelType w:val="multilevel"/>
    <w:tmpl w:val="B914A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31B3534"/>
    <w:multiLevelType w:val="multilevel"/>
    <w:tmpl w:val="AA14676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243B76"/>
    <w:multiLevelType w:val="multilevel"/>
    <w:tmpl w:val="DCD8D9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CDB3F63"/>
    <w:multiLevelType w:val="multilevel"/>
    <w:tmpl w:val="0A582BE8"/>
    <w:lvl w:ilvl="0">
      <w:start w:val="1"/>
      <w:numFmt w:val="bullet"/>
      <w:lvlText w:val="•"/>
      <w:lvlJc w:val="left"/>
      <w:rPr>
        <w:rFonts w:ascii="Times New Roman" w:eastAsia="Times New Roman" w:hAnsi="Times New Roman" w:cs="Times New Roman"/>
        <w:b w:val="0"/>
        <w:bCs w:val="0"/>
        <w:i w:val="0"/>
        <w:iCs w:val="0"/>
        <w:smallCaps w:val="0"/>
        <w:strike w:val="0"/>
        <w:color w:val="231E2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7"/>
  </w:num>
  <w:num w:numId="3">
    <w:abstractNumId w:val="3"/>
  </w:num>
  <w:num w:numId="4">
    <w:abstractNumId w:val="34"/>
  </w:num>
  <w:num w:numId="5">
    <w:abstractNumId w:val="14"/>
  </w:num>
  <w:num w:numId="6">
    <w:abstractNumId w:val="11"/>
  </w:num>
  <w:num w:numId="7">
    <w:abstractNumId w:val="17"/>
  </w:num>
  <w:num w:numId="8">
    <w:abstractNumId w:val="12"/>
  </w:num>
  <w:num w:numId="9">
    <w:abstractNumId w:val="20"/>
  </w:num>
  <w:num w:numId="10">
    <w:abstractNumId w:val="13"/>
  </w:num>
  <w:num w:numId="11">
    <w:abstractNumId w:val="32"/>
  </w:num>
  <w:num w:numId="12">
    <w:abstractNumId w:val="4"/>
  </w:num>
  <w:num w:numId="13">
    <w:abstractNumId w:val="16"/>
  </w:num>
  <w:num w:numId="14">
    <w:abstractNumId w:val="5"/>
  </w:num>
  <w:num w:numId="15">
    <w:abstractNumId w:val="1"/>
  </w:num>
  <w:num w:numId="16">
    <w:abstractNumId w:val="31"/>
  </w:num>
  <w:num w:numId="17">
    <w:abstractNumId w:val="25"/>
  </w:num>
  <w:num w:numId="18">
    <w:abstractNumId w:val="19"/>
  </w:num>
  <w:num w:numId="19">
    <w:abstractNumId w:val="29"/>
  </w:num>
  <w:num w:numId="20">
    <w:abstractNumId w:val="21"/>
  </w:num>
  <w:num w:numId="21">
    <w:abstractNumId w:val="33"/>
  </w:num>
  <w:num w:numId="22">
    <w:abstractNumId w:val="0"/>
  </w:num>
  <w:num w:numId="23">
    <w:abstractNumId w:val="30"/>
  </w:num>
  <w:num w:numId="24">
    <w:abstractNumId w:val="6"/>
  </w:num>
  <w:num w:numId="25">
    <w:abstractNumId w:val="2"/>
  </w:num>
  <w:num w:numId="26">
    <w:abstractNumId w:val="23"/>
  </w:num>
  <w:num w:numId="27">
    <w:abstractNumId w:val="22"/>
  </w:num>
  <w:num w:numId="28">
    <w:abstractNumId w:val="18"/>
  </w:num>
  <w:num w:numId="29">
    <w:abstractNumId w:val="27"/>
  </w:num>
  <w:num w:numId="30">
    <w:abstractNumId w:val="8"/>
  </w:num>
  <w:num w:numId="31">
    <w:abstractNumId w:val="15"/>
  </w:num>
  <w:num w:numId="32">
    <w:abstractNumId w:val="10"/>
  </w:num>
  <w:num w:numId="33">
    <w:abstractNumId w:val="26"/>
  </w:num>
  <w:num w:numId="34">
    <w:abstractNumId w:val="28"/>
  </w:num>
  <w:num w:numId="35">
    <w:abstractNumId w:val="24"/>
  </w:num>
  <w:num w:numId="36">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50E02"/>
    <w:rsid w:val="00036F73"/>
    <w:rsid w:val="000514EF"/>
    <w:rsid w:val="000747C9"/>
    <w:rsid w:val="00075F08"/>
    <w:rsid w:val="00087AFD"/>
    <w:rsid w:val="000F4BC1"/>
    <w:rsid w:val="00103409"/>
    <w:rsid w:val="00117D78"/>
    <w:rsid w:val="00157216"/>
    <w:rsid w:val="002120F6"/>
    <w:rsid w:val="002326D5"/>
    <w:rsid w:val="00236997"/>
    <w:rsid w:val="003568E2"/>
    <w:rsid w:val="003C67C2"/>
    <w:rsid w:val="00415BBD"/>
    <w:rsid w:val="00447708"/>
    <w:rsid w:val="004655EA"/>
    <w:rsid w:val="004E473E"/>
    <w:rsid w:val="00510E5D"/>
    <w:rsid w:val="00544468"/>
    <w:rsid w:val="00594E78"/>
    <w:rsid w:val="00607759"/>
    <w:rsid w:val="00651C8D"/>
    <w:rsid w:val="006B44A3"/>
    <w:rsid w:val="007625DD"/>
    <w:rsid w:val="007B52E5"/>
    <w:rsid w:val="00862B22"/>
    <w:rsid w:val="00887139"/>
    <w:rsid w:val="0090159A"/>
    <w:rsid w:val="00903D9F"/>
    <w:rsid w:val="00984ABD"/>
    <w:rsid w:val="009C6ABB"/>
    <w:rsid w:val="00A032CB"/>
    <w:rsid w:val="00A31D46"/>
    <w:rsid w:val="00AD29A9"/>
    <w:rsid w:val="00B8590B"/>
    <w:rsid w:val="00BA1321"/>
    <w:rsid w:val="00BF3605"/>
    <w:rsid w:val="00C44B92"/>
    <w:rsid w:val="00C64237"/>
    <w:rsid w:val="00CF3883"/>
    <w:rsid w:val="00D27457"/>
    <w:rsid w:val="00D34A23"/>
    <w:rsid w:val="00DC713A"/>
    <w:rsid w:val="00E50E02"/>
    <w:rsid w:val="00E9036F"/>
    <w:rsid w:val="00EB1024"/>
    <w:rsid w:val="00F13DD9"/>
    <w:rsid w:val="00F1596B"/>
    <w:rsid w:val="00FE587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A01AE"/>
  <w15:docId w15:val="{928A8D3F-1E36-4BAC-A423-40F10B358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E02"/>
    <w:pPr>
      <w:widowControl w:val="0"/>
      <w:spacing w:after="0" w:line="240" w:lineRule="auto"/>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E50E02"/>
    <w:rPr>
      <w:color w:val="231E20"/>
      <w:sz w:val="18"/>
      <w:szCs w:val="18"/>
    </w:rPr>
  </w:style>
  <w:style w:type="paragraph" w:customStyle="1" w:styleId="a4">
    <w:name w:val="Сноска"/>
    <w:basedOn w:val="a"/>
    <w:link w:val="a3"/>
    <w:rsid w:val="00E50E02"/>
    <w:pPr>
      <w:spacing w:line="223" w:lineRule="auto"/>
      <w:ind w:left="240" w:hanging="240"/>
    </w:pPr>
    <w:rPr>
      <w:rFonts w:asciiTheme="minorHAnsi" w:eastAsiaTheme="minorHAnsi" w:hAnsiTheme="minorHAnsi" w:cstheme="minorBidi"/>
      <w:color w:val="231E20"/>
      <w:sz w:val="18"/>
      <w:szCs w:val="18"/>
      <w:lang w:eastAsia="en-US" w:bidi="ar-SA"/>
    </w:rPr>
  </w:style>
  <w:style w:type="character" w:customStyle="1" w:styleId="a5">
    <w:name w:val="Основной текст_"/>
    <w:basedOn w:val="a0"/>
    <w:link w:val="1"/>
    <w:rsid w:val="00E50E02"/>
    <w:rPr>
      <w:rFonts w:ascii="Times New Roman" w:eastAsia="Times New Roman" w:hAnsi="Times New Roman" w:cs="Times New Roman"/>
      <w:color w:val="231E20"/>
      <w:sz w:val="20"/>
      <w:szCs w:val="20"/>
    </w:rPr>
  </w:style>
  <w:style w:type="paragraph" w:customStyle="1" w:styleId="1">
    <w:name w:val="Основной текст1"/>
    <w:basedOn w:val="a"/>
    <w:link w:val="a5"/>
    <w:rsid w:val="00E50E02"/>
    <w:pPr>
      <w:spacing w:line="254" w:lineRule="auto"/>
      <w:ind w:firstLine="240"/>
    </w:pPr>
    <w:rPr>
      <w:rFonts w:ascii="Times New Roman" w:eastAsia="Times New Roman" w:hAnsi="Times New Roman" w:cs="Times New Roman"/>
      <w:color w:val="231E20"/>
      <w:sz w:val="20"/>
      <w:szCs w:val="20"/>
      <w:lang w:eastAsia="en-US" w:bidi="ar-SA"/>
    </w:rPr>
  </w:style>
  <w:style w:type="character" w:customStyle="1" w:styleId="8">
    <w:name w:val="Основной текст (8)_"/>
    <w:basedOn w:val="a0"/>
    <w:link w:val="80"/>
    <w:rsid w:val="00E50E02"/>
    <w:rPr>
      <w:i/>
      <w:iCs/>
      <w:color w:val="231E20"/>
      <w:sz w:val="20"/>
      <w:szCs w:val="20"/>
    </w:rPr>
  </w:style>
  <w:style w:type="paragraph" w:customStyle="1" w:styleId="80">
    <w:name w:val="Основной текст (8)"/>
    <w:basedOn w:val="a"/>
    <w:link w:val="8"/>
    <w:rsid w:val="00E50E02"/>
    <w:pPr>
      <w:ind w:firstLine="240"/>
    </w:pPr>
    <w:rPr>
      <w:rFonts w:asciiTheme="minorHAnsi" w:eastAsiaTheme="minorHAnsi" w:hAnsiTheme="minorHAnsi" w:cstheme="minorBidi"/>
      <w:i/>
      <w:iCs/>
      <w:color w:val="231E20"/>
      <w:sz w:val="20"/>
      <w:szCs w:val="20"/>
      <w:lang w:eastAsia="en-US" w:bidi="ar-SA"/>
    </w:rPr>
  </w:style>
  <w:style w:type="paragraph" w:customStyle="1" w:styleId="a6">
    <w:name w:val="Подзаг"/>
    <w:basedOn w:val="a"/>
    <w:qFormat/>
    <w:rsid w:val="00E50E02"/>
    <w:rPr>
      <w:rFonts w:ascii="Arial" w:hAnsi="Arial" w:cs="Arial"/>
      <w:b/>
      <w:sz w:val="20"/>
      <w:szCs w:val="20"/>
    </w:rPr>
  </w:style>
  <w:style w:type="paragraph" w:styleId="a7">
    <w:name w:val="header"/>
    <w:basedOn w:val="a"/>
    <w:link w:val="a8"/>
    <w:uiPriority w:val="99"/>
    <w:unhideWhenUsed/>
    <w:rsid w:val="002120F6"/>
    <w:pPr>
      <w:tabs>
        <w:tab w:val="center" w:pos="4677"/>
        <w:tab w:val="right" w:pos="9355"/>
      </w:tabs>
    </w:pPr>
  </w:style>
  <w:style w:type="character" w:customStyle="1" w:styleId="a8">
    <w:name w:val="Верхний колонтитул Знак"/>
    <w:basedOn w:val="a0"/>
    <w:link w:val="a7"/>
    <w:uiPriority w:val="99"/>
    <w:rsid w:val="002120F6"/>
    <w:rPr>
      <w:rFonts w:ascii="Courier New" w:eastAsia="Courier New" w:hAnsi="Courier New" w:cs="Courier New"/>
      <w:color w:val="000000"/>
      <w:sz w:val="24"/>
      <w:szCs w:val="24"/>
      <w:lang w:eastAsia="ru-RU" w:bidi="ru-RU"/>
    </w:rPr>
  </w:style>
  <w:style w:type="paragraph" w:styleId="a9">
    <w:name w:val="footer"/>
    <w:basedOn w:val="a"/>
    <w:link w:val="aa"/>
    <w:uiPriority w:val="99"/>
    <w:unhideWhenUsed/>
    <w:rsid w:val="002120F6"/>
    <w:pPr>
      <w:tabs>
        <w:tab w:val="center" w:pos="4677"/>
        <w:tab w:val="right" w:pos="9355"/>
      </w:tabs>
    </w:pPr>
  </w:style>
  <w:style w:type="character" w:customStyle="1" w:styleId="aa">
    <w:name w:val="Нижний колонтитул Знак"/>
    <w:basedOn w:val="a0"/>
    <w:link w:val="a9"/>
    <w:uiPriority w:val="99"/>
    <w:rsid w:val="002120F6"/>
    <w:rPr>
      <w:rFonts w:ascii="Courier New" w:eastAsia="Courier New" w:hAnsi="Courier New" w:cs="Courier New"/>
      <w:color w:val="000000"/>
      <w:sz w:val="24"/>
      <w:szCs w:val="24"/>
      <w:lang w:eastAsia="ru-RU" w:bidi="ru-RU"/>
    </w:rPr>
  </w:style>
  <w:style w:type="paragraph" w:customStyle="1" w:styleId="Default">
    <w:name w:val="Default"/>
    <w:rsid w:val="002120F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propis">
    <w:name w:val="propis"/>
    <w:uiPriority w:val="99"/>
    <w:rsid w:val="002120F6"/>
    <w:rPr>
      <w:rFonts w:ascii="CenturySchlbkCyr" w:hAnsi="CenturySchlbkCyr" w:cs="CenturySchlbkCyr"/>
      <w:i/>
      <w:iCs/>
      <w:sz w:val="22"/>
      <w:szCs w:val="22"/>
      <w:u w:val="none"/>
    </w:rPr>
  </w:style>
  <w:style w:type="paragraph" w:customStyle="1" w:styleId="13NormDOC-bul">
    <w:name w:val="13NormDOC-bul"/>
    <w:basedOn w:val="a"/>
    <w:uiPriority w:val="99"/>
    <w:rsid w:val="00F13DD9"/>
    <w:pPr>
      <w:widowControl/>
      <w:autoSpaceDE w:val="0"/>
      <w:autoSpaceDN w:val="0"/>
      <w:adjustRightInd w:val="0"/>
      <w:spacing w:line="220" w:lineRule="atLeast"/>
      <w:ind w:left="283" w:hanging="227"/>
      <w:jc w:val="both"/>
      <w:textAlignment w:val="center"/>
    </w:pPr>
    <w:rPr>
      <w:rFonts w:ascii="TextBookC" w:eastAsiaTheme="minorHAnsi" w:hAnsi="TextBookC" w:cs="TextBookC"/>
      <w:spacing w:val="-2"/>
      <w:sz w:val="18"/>
      <w:szCs w:val="18"/>
      <w:u w:color="000000"/>
      <w:lang w:eastAsia="en-US" w:bidi="ar-SA"/>
    </w:rPr>
  </w:style>
  <w:style w:type="character" w:customStyle="1" w:styleId="widgetinline">
    <w:name w:val="_widgetinline"/>
    <w:basedOn w:val="a0"/>
    <w:rsid w:val="00F13DD9"/>
  </w:style>
  <w:style w:type="paragraph" w:styleId="ab">
    <w:name w:val="List Paragraph"/>
    <w:basedOn w:val="a"/>
    <w:uiPriority w:val="34"/>
    <w:qFormat/>
    <w:rsid w:val="00EB1024"/>
    <w:pPr>
      <w:ind w:left="720"/>
      <w:contextualSpacing/>
    </w:pPr>
  </w:style>
  <w:style w:type="paragraph" w:styleId="ac">
    <w:name w:val="Normal (Web)"/>
    <w:basedOn w:val="a"/>
    <w:uiPriority w:val="99"/>
    <w:semiHidden/>
    <w:unhideWhenUsed/>
    <w:rsid w:val="00651C8D"/>
    <w:pPr>
      <w:widowControl/>
      <w:spacing w:before="100" w:beforeAutospacing="1" w:after="100" w:afterAutospacing="1"/>
    </w:pPr>
    <w:rPr>
      <w:rFonts w:ascii="Times New Roman" w:eastAsia="Times New Roman" w:hAnsi="Times New Roman" w:cs="Times New Roman"/>
      <w:color w:val="auto"/>
      <w:lang w:bidi="ar-SA"/>
    </w:rPr>
  </w:style>
  <w:style w:type="character" w:styleId="ad">
    <w:name w:val="Hyperlink"/>
    <w:basedOn w:val="a0"/>
    <w:uiPriority w:val="99"/>
    <w:semiHidden/>
    <w:unhideWhenUsed/>
    <w:rsid w:val="00651C8D"/>
    <w:rPr>
      <w:color w:val="0000FF"/>
      <w:u w:val="single"/>
    </w:rPr>
  </w:style>
  <w:style w:type="character" w:styleId="ae">
    <w:name w:val="Strong"/>
    <w:basedOn w:val="a0"/>
    <w:uiPriority w:val="22"/>
    <w:qFormat/>
    <w:rsid w:val="00C64237"/>
    <w:rPr>
      <w:b/>
      <w:bCs/>
    </w:rPr>
  </w:style>
  <w:style w:type="character" w:styleId="af">
    <w:name w:val="Emphasis"/>
    <w:basedOn w:val="a0"/>
    <w:uiPriority w:val="20"/>
    <w:qFormat/>
    <w:rsid w:val="00C64237"/>
    <w:rPr>
      <w:i/>
      <w:iCs/>
    </w:rPr>
  </w:style>
  <w:style w:type="character" w:customStyle="1" w:styleId="placeholder-mask">
    <w:name w:val="placeholder-mask"/>
    <w:basedOn w:val="a0"/>
    <w:rsid w:val="00BA1321"/>
  </w:style>
  <w:style w:type="character" w:customStyle="1" w:styleId="placeholder">
    <w:name w:val="placeholder"/>
    <w:basedOn w:val="a0"/>
    <w:rsid w:val="00BA13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663055">
      <w:bodyDiv w:val="1"/>
      <w:marLeft w:val="0"/>
      <w:marRight w:val="0"/>
      <w:marTop w:val="0"/>
      <w:marBottom w:val="0"/>
      <w:divBdr>
        <w:top w:val="none" w:sz="0" w:space="0" w:color="auto"/>
        <w:left w:val="none" w:sz="0" w:space="0" w:color="auto"/>
        <w:bottom w:val="none" w:sz="0" w:space="0" w:color="auto"/>
        <w:right w:val="none" w:sz="0" w:space="0" w:color="auto"/>
      </w:divBdr>
    </w:div>
    <w:div w:id="221215606">
      <w:bodyDiv w:val="1"/>
      <w:marLeft w:val="0"/>
      <w:marRight w:val="0"/>
      <w:marTop w:val="0"/>
      <w:marBottom w:val="0"/>
      <w:divBdr>
        <w:top w:val="none" w:sz="0" w:space="0" w:color="auto"/>
        <w:left w:val="none" w:sz="0" w:space="0" w:color="auto"/>
        <w:bottom w:val="none" w:sz="0" w:space="0" w:color="auto"/>
        <w:right w:val="none" w:sz="0" w:space="0" w:color="auto"/>
      </w:divBdr>
    </w:div>
    <w:div w:id="248390216">
      <w:bodyDiv w:val="1"/>
      <w:marLeft w:val="0"/>
      <w:marRight w:val="0"/>
      <w:marTop w:val="0"/>
      <w:marBottom w:val="0"/>
      <w:divBdr>
        <w:top w:val="none" w:sz="0" w:space="0" w:color="auto"/>
        <w:left w:val="none" w:sz="0" w:space="0" w:color="auto"/>
        <w:bottom w:val="none" w:sz="0" w:space="0" w:color="auto"/>
        <w:right w:val="none" w:sz="0" w:space="0" w:color="auto"/>
      </w:divBdr>
    </w:div>
    <w:div w:id="261382639">
      <w:bodyDiv w:val="1"/>
      <w:marLeft w:val="0"/>
      <w:marRight w:val="0"/>
      <w:marTop w:val="0"/>
      <w:marBottom w:val="0"/>
      <w:divBdr>
        <w:top w:val="none" w:sz="0" w:space="0" w:color="auto"/>
        <w:left w:val="none" w:sz="0" w:space="0" w:color="auto"/>
        <w:bottom w:val="none" w:sz="0" w:space="0" w:color="auto"/>
        <w:right w:val="none" w:sz="0" w:space="0" w:color="auto"/>
      </w:divBdr>
    </w:div>
    <w:div w:id="269892669">
      <w:bodyDiv w:val="1"/>
      <w:marLeft w:val="0"/>
      <w:marRight w:val="0"/>
      <w:marTop w:val="0"/>
      <w:marBottom w:val="0"/>
      <w:divBdr>
        <w:top w:val="none" w:sz="0" w:space="0" w:color="auto"/>
        <w:left w:val="none" w:sz="0" w:space="0" w:color="auto"/>
        <w:bottom w:val="none" w:sz="0" w:space="0" w:color="auto"/>
        <w:right w:val="none" w:sz="0" w:space="0" w:color="auto"/>
      </w:divBdr>
    </w:div>
    <w:div w:id="560403832">
      <w:bodyDiv w:val="1"/>
      <w:marLeft w:val="0"/>
      <w:marRight w:val="0"/>
      <w:marTop w:val="0"/>
      <w:marBottom w:val="0"/>
      <w:divBdr>
        <w:top w:val="none" w:sz="0" w:space="0" w:color="auto"/>
        <w:left w:val="none" w:sz="0" w:space="0" w:color="auto"/>
        <w:bottom w:val="none" w:sz="0" w:space="0" w:color="auto"/>
        <w:right w:val="none" w:sz="0" w:space="0" w:color="auto"/>
      </w:divBdr>
    </w:div>
    <w:div w:id="1415710508">
      <w:bodyDiv w:val="1"/>
      <w:marLeft w:val="0"/>
      <w:marRight w:val="0"/>
      <w:marTop w:val="0"/>
      <w:marBottom w:val="0"/>
      <w:divBdr>
        <w:top w:val="none" w:sz="0" w:space="0" w:color="auto"/>
        <w:left w:val="none" w:sz="0" w:space="0" w:color="auto"/>
        <w:bottom w:val="none" w:sz="0" w:space="0" w:color="auto"/>
        <w:right w:val="none" w:sz="0" w:space="0" w:color="auto"/>
      </w:divBdr>
    </w:div>
    <w:div w:id="1502358349">
      <w:bodyDiv w:val="1"/>
      <w:marLeft w:val="0"/>
      <w:marRight w:val="0"/>
      <w:marTop w:val="0"/>
      <w:marBottom w:val="0"/>
      <w:divBdr>
        <w:top w:val="none" w:sz="0" w:space="0" w:color="auto"/>
        <w:left w:val="none" w:sz="0" w:space="0" w:color="auto"/>
        <w:bottom w:val="none" w:sz="0" w:space="0" w:color="auto"/>
        <w:right w:val="none" w:sz="0" w:space="0" w:color="auto"/>
      </w:divBdr>
    </w:div>
    <w:div w:id="1694763211">
      <w:bodyDiv w:val="1"/>
      <w:marLeft w:val="0"/>
      <w:marRight w:val="0"/>
      <w:marTop w:val="0"/>
      <w:marBottom w:val="0"/>
      <w:divBdr>
        <w:top w:val="none" w:sz="0" w:space="0" w:color="auto"/>
        <w:left w:val="none" w:sz="0" w:space="0" w:color="auto"/>
        <w:bottom w:val="none" w:sz="0" w:space="0" w:color="auto"/>
        <w:right w:val="none" w:sz="0" w:space="0" w:color="auto"/>
      </w:divBdr>
    </w:div>
    <w:div w:id="2092896659">
      <w:bodyDiv w:val="1"/>
      <w:marLeft w:val="0"/>
      <w:marRight w:val="0"/>
      <w:marTop w:val="0"/>
      <w:marBottom w:val="0"/>
      <w:divBdr>
        <w:top w:val="none" w:sz="0" w:space="0" w:color="auto"/>
        <w:left w:val="none" w:sz="0" w:space="0" w:color="auto"/>
        <w:bottom w:val="none" w:sz="0" w:space="0" w:color="auto"/>
        <w:right w:val="none" w:sz="0" w:space="0" w:color="auto"/>
      </w:divBdr>
    </w:div>
    <w:div w:id="2113044201">
      <w:bodyDiv w:val="1"/>
      <w:marLeft w:val="0"/>
      <w:marRight w:val="0"/>
      <w:marTop w:val="0"/>
      <w:marBottom w:val="0"/>
      <w:divBdr>
        <w:top w:val="none" w:sz="0" w:space="0" w:color="auto"/>
        <w:left w:val="none" w:sz="0" w:space="0" w:color="auto"/>
        <w:bottom w:val="none" w:sz="0" w:space="0" w:color="auto"/>
        <w:right w:val="none" w:sz="0" w:space="0" w:color="auto"/>
      </w:divBdr>
      <w:divsChild>
        <w:div w:id="1264801989">
          <w:marLeft w:val="0"/>
          <w:marRight w:val="0"/>
          <w:marTop w:val="0"/>
          <w:marBottom w:val="0"/>
          <w:divBdr>
            <w:top w:val="none" w:sz="0" w:space="0" w:color="auto"/>
            <w:left w:val="none" w:sz="0" w:space="0" w:color="auto"/>
            <w:bottom w:val="none" w:sz="0" w:space="0" w:color="auto"/>
            <w:right w:val="none" w:sz="0" w:space="0" w:color="auto"/>
          </w:divBdr>
          <w:divsChild>
            <w:div w:id="1033925729">
              <w:marLeft w:val="0"/>
              <w:marRight w:val="0"/>
              <w:marTop w:val="0"/>
              <w:marBottom w:val="0"/>
              <w:divBdr>
                <w:top w:val="none" w:sz="0" w:space="0" w:color="auto"/>
                <w:left w:val="none" w:sz="0" w:space="0" w:color="auto"/>
                <w:bottom w:val="none" w:sz="0" w:space="0" w:color="auto"/>
                <w:right w:val="none" w:sz="0" w:space="0" w:color="auto"/>
              </w:divBdr>
            </w:div>
          </w:divsChild>
        </w:div>
        <w:div w:id="1127505988">
          <w:marLeft w:val="0"/>
          <w:marRight w:val="0"/>
          <w:marTop w:val="0"/>
          <w:marBottom w:val="0"/>
          <w:divBdr>
            <w:top w:val="none" w:sz="0" w:space="0" w:color="auto"/>
            <w:left w:val="none" w:sz="0" w:space="0" w:color="auto"/>
            <w:bottom w:val="none" w:sz="0" w:space="0" w:color="auto"/>
            <w:right w:val="none" w:sz="0" w:space="0" w:color="auto"/>
          </w:divBdr>
          <w:divsChild>
            <w:div w:id="535627660">
              <w:marLeft w:val="0"/>
              <w:marRight w:val="0"/>
              <w:marTop w:val="0"/>
              <w:marBottom w:val="0"/>
              <w:divBdr>
                <w:top w:val="none" w:sz="0" w:space="0" w:color="auto"/>
                <w:left w:val="none" w:sz="0" w:space="0" w:color="auto"/>
                <w:bottom w:val="none" w:sz="0" w:space="0" w:color="auto"/>
                <w:right w:val="none" w:sz="0" w:space="0" w:color="auto"/>
              </w:divBdr>
            </w:div>
            <w:div w:id="59060219">
              <w:marLeft w:val="0"/>
              <w:marRight w:val="0"/>
              <w:marTop w:val="0"/>
              <w:marBottom w:val="0"/>
              <w:divBdr>
                <w:top w:val="none" w:sz="0" w:space="0" w:color="auto"/>
                <w:left w:val="none" w:sz="0" w:space="0" w:color="auto"/>
                <w:bottom w:val="none" w:sz="0" w:space="0" w:color="auto"/>
                <w:right w:val="none" w:sz="0" w:space="0" w:color="auto"/>
              </w:divBdr>
              <w:divsChild>
                <w:div w:id="1594819083">
                  <w:marLeft w:val="0"/>
                  <w:marRight w:val="0"/>
                  <w:marTop w:val="0"/>
                  <w:marBottom w:val="0"/>
                  <w:divBdr>
                    <w:top w:val="none" w:sz="0" w:space="0" w:color="auto"/>
                    <w:left w:val="none" w:sz="0" w:space="0" w:color="auto"/>
                    <w:bottom w:val="none" w:sz="0" w:space="0" w:color="auto"/>
                    <w:right w:val="none" w:sz="0" w:space="0" w:color="auto"/>
                  </w:divBdr>
                  <w:divsChild>
                    <w:div w:id="48958898">
                      <w:marLeft w:val="0"/>
                      <w:marRight w:val="0"/>
                      <w:marTop w:val="0"/>
                      <w:marBottom w:val="0"/>
                      <w:divBdr>
                        <w:top w:val="none" w:sz="0" w:space="0" w:color="auto"/>
                        <w:left w:val="none" w:sz="0" w:space="0" w:color="auto"/>
                        <w:bottom w:val="none" w:sz="0" w:space="0" w:color="auto"/>
                        <w:right w:val="none" w:sz="0" w:space="0" w:color="auto"/>
                      </w:divBdr>
                    </w:div>
                  </w:divsChild>
                </w:div>
                <w:div w:id="613175045">
                  <w:marLeft w:val="0"/>
                  <w:marRight w:val="0"/>
                  <w:marTop w:val="0"/>
                  <w:marBottom w:val="0"/>
                  <w:divBdr>
                    <w:top w:val="none" w:sz="0" w:space="0" w:color="auto"/>
                    <w:left w:val="none" w:sz="0" w:space="0" w:color="auto"/>
                    <w:bottom w:val="none" w:sz="0" w:space="0" w:color="auto"/>
                    <w:right w:val="none" w:sz="0" w:space="0" w:color="auto"/>
                  </w:divBdr>
                  <w:divsChild>
                    <w:div w:id="1652052852">
                      <w:marLeft w:val="0"/>
                      <w:marRight w:val="0"/>
                      <w:marTop w:val="0"/>
                      <w:marBottom w:val="0"/>
                      <w:divBdr>
                        <w:top w:val="none" w:sz="0" w:space="0" w:color="auto"/>
                        <w:left w:val="none" w:sz="0" w:space="0" w:color="auto"/>
                        <w:bottom w:val="none" w:sz="0" w:space="0" w:color="auto"/>
                        <w:right w:val="none" w:sz="0" w:space="0" w:color="auto"/>
                      </w:divBdr>
                    </w:div>
                  </w:divsChild>
                </w:div>
                <w:div w:id="1772119358">
                  <w:marLeft w:val="0"/>
                  <w:marRight w:val="0"/>
                  <w:marTop w:val="0"/>
                  <w:marBottom w:val="0"/>
                  <w:divBdr>
                    <w:top w:val="none" w:sz="0" w:space="0" w:color="auto"/>
                    <w:left w:val="none" w:sz="0" w:space="0" w:color="auto"/>
                    <w:bottom w:val="none" w:sz="0" w:space="0" w:color="auto"/>
                    <w:right w:val="none" w:sz="0" w:space="0" w:color="auto"/>
                  </w:divBdr>
                  <w:divsChild>
                    <w:div w:id="395280299">
                      <w:marLeft w:val="0"/>
                      <w:marRight w:val="0"/>
                      <w:marTop w:val="0"/>
                      <w:marBottom w:val="0"/>
                      <w:divBdr>
                        <w:top w:val="none" w:sz="0" w:space="0" w:color="auto"/>
                        <w:left w:val="none" w:sz="0" w:space="0" w:color="auto"/>
                        <w:bottom w:val="none" w:sz="0" w:space="0" w:color="auto"/>
                        <w:right w:val="none" w:sz="0" w:space="0" w:color="auto"/>
                      </w:divBdr>
                    </w:div>
                  </w:divsChild>
                </w:div>
                <w:div w:id="1160466985">
                  <w:marLeft w:val="0"/>
                  <w:marRight w:val="0"/>
                  <w:marTop w:val="0"/>
                  <w:marBottom w:val="0"/>
                  <w:divBdr>
                    <w:top w:val="none" w:sz="0" w:space="0" w:color="auto"/>
                    <w:left w:val="none" w:sz="0" w:space="0" w:color="auto"/>
                    <w:bottom w:val="none" w:sz="0" w:space="0" w:color="auto"/>
                    <w:right w:val="none" w:sz="0" w:space="0" w:color="auto"/>
                  </w:divBdr>
                  <w:divsChild>
                    <w:div w:id="334962181">
                      <w:marLeft w:val="0"/>
                      <w:marRight w:val="0"/>
                      <w:marTop w:val="0"/>
                      <w:marBottom w:val="0"/>
                      <w:divBdr>
                        <w:top w:val="none" w:sz="0" w:space="0" w:color="auto"/>
                        <w:left w:val="none" w:sz="0" w:space="0" w:color="auto"/>
                        <w:bottom w:val="none" w:sz="0" w:space="0" w:color="auto"/>
                        <w:right w:val="none" w:sz="0" w:space="0" w:color="auto"/>
                      </w:divBdr>
                    </w:div>
                  </w:divsChild>
                </w:div>
                <w:div w:id="1065641514">
                  <w:marLeft w:val="0"/>
                  <w:marRight w:val="0"/>
                  <w:marTop w:val="0"/>
                  <w:marBottom w:val="0"/>
                  <w:divBdr>
                    <w:top w:val="none" w:sz="0" w:space="0" w:color="auto"/>
                    <w:left w:val="none" w:sz="0" w:space="0" w:color="auto"/>
                    <w:bottom w:val="none" w:sz="0" w:space="0" w:color="auto"/>
                    <w:right w:val="none" w:sz="0" w:space="0" w:color="auto"/>
                  </w:divBdr>
                  <w:divsChild>
                    <w:div w:id="363480227">
                      <w:marLeft w:val="0"/>
                      <w:marRight w:val="0"/>
                      <w:marTop w:val="0"/>
                      <w:marBottom w:val="0"/>
                      <w:divBdr>
                        <w:top w:val="none" w:sz="0" w:space="0" w:color="auto"/>
                        <w:left w:val="none" w:sz="0" w:space="0" w:color="auto"/>
                        <w:bottom w:val="none" w:sz="0" w:space="0" w:color="auto"/>
                        <w:right w:val="none" w:sz="0" w:space="0" w:color="auto"/>
                      </w:divBdr>
                    </w:div>
                  </w:divsChild>
                </w:div>
                <w:div w:id="1913274353">
                  <w:marLeft w:val="0"/>
                  <w:marRight w:val="0"/>
                  <w:marTop w:val="0"/>
                  <w:marBottom w:val="0"/>
                  <w:divBdr>
                    <w:top w:val="none" w:sz="0" w:space="0" w:color="auto"/>
                    <w:left w:val="none" w:sz="0" w:space="0" w:color="auto"/>
                    <w:bottom w:val="none" w:sz="0" w:space="0" w:color="auto"/>
                    <w:right w:val="none" w:sz="0" w:space="0" w:color="auto"/>
                  </w:divBdr>
                  <w:divsChild>
                    <w:div w:id="1959528858">
                      <w:marLeft w:val="0"/>
                      <w:marRight w:val="0"/>
                      <w:marTop w:val="0"/>
                      <w:marBottom w:val="0"/>
                      <w:divBdr>
                        <w:top w:val="none" w:sz="0" w:space="0" w:color="auto"/>
                        <w:left w:val="none" w:sz="0" w:space="0" w:color="auto"/>
                        <w:bottom w:val="none" w:sz="0" w:space="0" w:color="auto"/>
                        <w:right w:val="none" w:sz="0" w:space="0" w:color="auto"/>
                      </w:divBdr>
                    </w:div>
                  </w:divsChild>
                </w:div>
                <w:div w:id="721639249">
                  <w:marLeft w:val="0"/>
                  <w:marRight w:val="0"/>
                  <w:marTop w:val="0"/>
                  <w:marBottom w:val="0"/>
                  <w:divBdr>
                    <w:top w:val="none" w:sz="0" w:space="0" w:color="auto"/>
                    <w:left w:val="none" w:sz="0" w:space="0" w:color="auto"/>
                    <w:bottom w:val="none" w:sz="0" w:space="0" w:color="auto"/>
                    <w:right w:val="none" w:sz="0" w:space="0" w:color="auto"/>
                  </w:divBdr>
                  <w:divsChild>
                    <w:div w:id="411926238">
                      <w:marLeft w:val="0"/>
                      <w:marRight w:val="0"/>
                      <w:marTop w:val="0"/>
                      <w:marBottom w:val="0"/>
                      <w:divBdr>
                        <w:top w:val="none" w:sz="0" w:space="0" w:color="auto"/>
                        <w:left w:val="none" w:sz="0" w:space="0" w:color="auto"/>
                        <w:bottom w:val="none" w:sz="0" w:space="0" w:color="auto"/>
                        <w:right w:val="none" w:sz="0" w:space="0" w:color="auto"/>
                      </w:divBdr>
                    </w:div>
                  </w:divsChild>
                </w:div>
                <w:div w:id="383136673">
                  <w:marLeft w:val="0"/>
                  <w:marRight w:val="0"/>
                  <w:marTop w:val="0"/>
                  <w:marBottom w:val="0"/>
                  <w:divBdr>
                    <w:top w:val="none" w:sz="0" w:space="0" w:color="auto"/>
                    <w:left w:val="none" w:sz="0" w:space="0" w:color="auto"/>
                    <w:bottom w:val="none" w:sz="0" w:space="0" w:color="auto"/>
                    <w:right w:val="none" w:sz="0" w:space="0" w:color="auto"/>
                  </w:divBdr>
                  <w:divsChild>
                    <w:div w:id="1573196735">
                      <w:marLeft w:val="0"/>
                      <w:marRight w:val="0"/>
                      <w:marTop w:val="0"/>
                      <w:marBottom w:val="0"/>
                      <w:divBdr>
                        <w:top w:val="none" w:sz="0" w:space="0" w:color="auto"/>
                        <w:left w:val="none" w:sz="0" w:space="0" w:color="auto"/>
                        <w:bottom w:val="none" w:sz="0" w:space="0" w:color="auto"/>
                        <w:right w:val="none" w:sz="0" w:space="0" w:color="auto"/>
                      </w:divBdr>
                    </w:div>
                  </w:divsChild>
                </w:div>
                <w:div w:id="593171323">
                  <w:marLeft w:val="0"/>
                  <w:marRight w:val="0"/>
                  <w:marTop w:val="0"/>
                  <w:marBottom w:val="0"/>
                  <w:divBdr>
                    <w:top w:val="none" w:sz="0" w:space="0" w:color="auto"/>
                    <w:left w:val="none" w:sz="0" w:space="0" w:color="auto"/>
                    <w:bottom w:val="none" w:sz="0" w:space="0" w:color="auto"/>
                    <w:right w:val="none" w:sz="0" w:space="0" w:color="auto"/>
                  </w:divBdr>
                  <w:divsChild>
                    <w:div w:id="1239630947">
                      <w:marLeft w:val="0"/>
                      <w:marRight w:val="0"/>
                      <w:marTop w:val="0"/>
                      <w:marBottom w:val="0"/>
                      <w:divBdr>
                        <w:top w:val="none" w:sz="0" w:space="0" w:color="auto"/>
                        <w:left w:val="none" w:sz="0" w:space="0" w:color="auto"/>
                        <w:bottom w:val="none" w:sz="0" w:space="0" w:color="auto"/>
                        <w:right w:val="none" w:sz="0" w:space="0" w:color="auto"/>
                      </w:divBdr>
                    </w:div>
                  </w:divsChild>
                </w:div>
                <w:div w:id="781538642">
                  <w:marLeft w:val="0"/>
                  <w:marRight w:val="0"/>
                  <w:marTop w:val="0"/>
                  <w:marBottom w:val="0"/>
                  <w:divBdr>
                    <w:top w:val="none" w:sz="0" w:space="0" w:color="auto"/>
                    <w:left w:val="none" w:sz="0" w:space="0" w:color="auto"/>
                    <w:bottom w:val="none" w:sz="0" w:space="0" w:color="auto"/>
                    <w:right w:val="none" w:sz="0" w:space="0" w:color="auto"/>
                  </w:divBdr>
                  <w:divsChild>
                    <w:div w:id="1839496419">
                      <w:marLeft w:val="0"/>
                      <w:marRight w:val="0"/>
                      <w:marTop w:val="0"/>
                      <w:marBottom w:val="0"/>
                      <w:divBdr>
                        <w:top w:val="none" w:sz="0" w:space="0" w:color="auto"/>
                        <w:left w:val="none" w:sz="0" w:space="0" w:color="auto"/>
                        <w:bottom w:val="none" w:sz="0" w:space="0" w:color="auto"/>
                        <w:right w:val="none" w:sz="0" w:space="0" w:color="auto"/>
                      </w:divBdr>
                    </w:div>
                  </w:divsChild>
                </w:div>
                <w:div w:id="779027509">
                  <w:marLeft w:val="0"/>
                  <w:marRight w:val="0"/>
                  <w:marTop w:val="0"/>
                  <w:marBottom w:val="0"/>
                  <w:divBdr>
                    <w:top w:val="none" w:sz="0" w:space="0" w:color="auto"/>
                    <w:left w:val="none" w:sz="0" w:space="0" w:color="auto"/>
                    <w:bottom w:val="none" w:sz="0" w:space="0" w:color="auto"/>
                    <w:right w:val="none" w:sz="0" w:space="0" w:color="auto"/>
                  </w:divBdr>
                  <w:divsChild>
                    <w:div w:id="1198010526">
                      <w:marLeft w:val="0"/>
                      <w:marRight w:val="0"/>
                      <w:marTop w:val="0"/>
                      <w:marBottom w:val="0"/>
                      <w:divBdr>
                        <w:top w:val="none" w:sz="0" w:space="0" w:color="auto"/>
                        <w:left w:val="none" w:sz="0" w:space="0" w:color="auto"/>
                        <w:bottom w:val="none" w:sz="0" w:space="0" w:color="auto"/>
                        <w:right w:val="none" w:sz="0" w:space="0" w:color="auto"/>
                      </w:divBdr>
                    </w:div>
                  </w:divsChild>
                </w:div>
                <w:div w:id="1402171423">
                  <w:marLeft w:val="0"/>
                  <w:marRight w:val="0"/>
                  <w:marTop w:val="0"/>
                  <w:marBottom w:val="0"/>
                  <w:divBdr>
                    <w:top w:val="none" w:sz="0" w:space="0" w:color="auto"/>
                    <w:left w:val="none" w:sz="0" w:space="0" w:color="auto"/>
                    <w:bottom w:val="none" w:sz="0" w:space="0" w:color="auto"/>
                    <w:right w:val="none" w:sz="0" w:space="0" w:color="auto"/>
                  </w:divBdr>
                  <w:divsChild>
                    <w:div w:id="1948270168">
                      <w:marLeft w:val="0"/>
                      <w:marRight w:val="0"/>
                      <w:marTop w:val="0"/>
                      <w:marBottom w:val="0"/>
                      <w:divBdr>
                        <w:top w:val="none" w:sz="0" w:space="0" w:color="auto"/>
                        <w:left w:val="none" w:sz="0" w:space="0" w:color="auto"/>
                        <w:bottom w:val="none" w:sz="0" w:space="0" w:color="auto"/>
                        <w:right w:val="none" w:sz="0" w:space="0" w:color="auto"/>
                      </w:divBdr>
                    </w:div>
                  </w:divsChild>
                </w:div>
                <w:div w:id="1570118640">
                  <w:marLeft w:val="0"/>
                  <w:marRight w:val="0"/>
                  <w:marTop w:val="0"/>
                  <w:marBottom w:val="0"/>
                  <w:divBdr>
                    <w:top w:val="none" w:sz="0" w:space="0" w:color="auto"/>
                    <w:left w:val="none" w:sz="0" w:space="0" w:color="auto"/>
                    <w:bottom w:val="none" w:sz="0" w:space="0" w:color="auto"/>
                    <w:right w:val="none" w:sz="0" w:space="0" w:color="auto"/>
                  </w:divBdr>
                  <w:divsChild>
                    <w:div w:id="265893631">
                      <w:marLeft w:val="0"/>
                      <w:marRight w:val="0"/>
                      <w:marTop w:val="0"/>
                      <w:marBottom w:val="0"/>
                      <w:divBdr>
                        <w:top w:val="none" w:sz="0" w:space="0" w:color="auto"/>
                        <w:left w:val="none" w:sz="0" w:space="0" w:color="auto"/>
                        <w:bottom w:val="none" w:sz="0" w:space="0" w:color="auto"/>
                        <w:right w:val="none" w:sz="0" w:space="0" w:color="auto"/>
                      </w:divBdr>
                    </w:div>
                  </w:divsChild>
                </w:div>
                <w:div w:id="1819878950">
                  <w:marLeft w:val="0"/>
                  <w:marRight w:val="0"/>
                  <w:marTop w:val="0"/>
                  <w:marBottom w:val="0"/>
                  <w:divBdr>
                    <w:top w:val="none" w:sz="0" w:space="0" w:color="auto"/>
                    <w:left w:val="none" w:sz="0" w:space="0" w:color="auto"/>
                    <w:bottom w:val="none" w:sz="0" w:space="0" w:color="auto"/>
                    <w:right w:val="none" w:sz="0" w:space="0" w:color="auto"/>
                  </w:divBdr>
                  <w:divsChild>
                    <w:div w:id="1462727881">
                      <w:marLeft w:val="0"/>
                      <w:marRight w:val="0"/>
                      <w:marTop w:val="0"/>
                      <w:marBottom w:val="0"/>
                      <w:divBdr>
                        <w:top w:val="none" w:sz="0" w:space="0" w:color="auto"/>
                        <w:left w:val="none" w:sz="0" w:space="0" w:color="auto"/>
                        <w:bottom w:val="none" w:sz="0" w:space="0" w:color="auto"/>
                        <w:right w:val="none" w:sz="0" w:space="0" w:color="auto"/>
                      </w:divBdr>
                    </w:div>
                  </w:divsChild>
                </w:div>
                <w:div w:id="339164339">
                  <w:marLeft w:val="0"/>
                  <w:marRight w:val="0"/>
                  <w:marTop w:val="0"/>
                  <w:marBottom w:val="0"/>
                  <w:divBdr>
                    <w:top w:val="none" w:sz="0" w:space="0" w:color="auto"/>
                    <w:left w:val="none" w:sz="0" w:space="0" w:color="auto"/>
                    <w:bottom w:val="none" w:sz="0" w:space="0" w:color="auto"/>
                    <w:right w:val="none" w:sz="0" w:space="0" w:color="auto"/>
                  </w:divBdr>
                  <w:divsChild>
                    <w:div w:id="426585832">
                      <w:marLeft w:val="0"/>
                      <w:marRight w:val="0"/>
                      <w:marTop w:val="0"/>
                      <w:marBottom w:val="0"/>
                      <w:divBdr>
                        <w:top w:val="none" w:sz="0" w:space="0" w:color="auto"/>
                        <w:left w:val="none" w:sz="0" w:space="0" w:color="auto"/>
                        <w:bottom w:val="none" w:sz="0" w:space="0" w:color="auto"/>
                        <w:right w:val="none" w:sz="0" w:space="0" w:color="auto"/>
                      </w:divBdr>
                    </w:div>
                  </w:divsChild>
                </w:div>
                <w:div w:id="606354491">
                  <w:marLeft w:val="0"/>
                  <w:marRight w:val="0"/>
                  <w:marTop w:val="0"/>
                  <w:marBottom w:val="0"/>
                  <w:divBdr>
                    <w:top w:val="none" w:sz="0" w:space="0" w:color="auto"/>
                    <w:left w:val="none" w:sz="0" w:space="0" w:color="auto"/>
                    <w:bottom w:val="none" w:sz="0" w:space="0" w:color="auto"/>
                    <w:right w:val="none" w:sz="0" w:space="0" w:color="auto"/>
                  </w:divBdr>
                  <w:divsChild>
                    <w:div w:id="102120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1597615">
          <w:marLeft w:val="0"/>
          <w:marRight w:val="0"/>
          <w:marTop w:val="0"/>
          <w:marBottom w:val="0"/>
          <w:divBdr>
            <w:top w:val="none" w:sz="0" w:space="0" w:color="auto"/>
            <w:left w:val="none" w:sz="0" w:space="0" w:color="auto"/>
            <w:bottom w:val="none" w:sz="0" w:space="0" w:color="auto"/>
            <w:right w:val="none" w:sz="0" w:space="0" w:color="auto"/>
          </w:divBdr>
          <w:divsChild>
            <w:div w:id="762994009">
              <w:marLeft w:val="0"/>
              <w:marRight w:val="0"/>
              <w:marTop w:val="0"/>
              <w:marBottom w:val="0"/>
              <w:divBdr>
                <w:top w:val="none" w:sz="0" w:space="0" w:color="auto"/>
                <w:left w:val="none" w:sz="0" w:space="0" w:color="auto"/>
                <w:bottom w:val="none" w:sz="0" w:space="0" w:color="auto"/>
                <w:right w:val="none" w:sz="0" w:space="0" w:color="auto"/>
              </w:divBdr>
            </w:div>
            <w:div w:id="375936970">
              <w:marLeft w:val="0"/>
              <w:marRight w:val="0"/>
              <w:marTop w:val="0"/>
              <w:marBottom w:val="0"/>
              <w:divBdr>
                <w:top w:val="none" w:sz="0" w:space="0" w:color="auto"/>
                <w:left w:val="none" w:sz="0" w:space="0" w:color="auto"/>
                <w:bottom w:val="none" w:sz="0" w:space="0" w:color="auto"/>
                <w:right w:val="none" w:sz="0" w:space="0" w:color="auto"/>
              </w:divBdr>
              <w:divsChild>
                <w:div w:id="435949291">
                  <w:marLeft w:val="0"/>
                  <w:marRight w:val="0"/>
                  <w:marTop w:val="0"/>
                  <w:marBottom w:val="0"/>
                  <w:divBdr>
                    <w:top w:val="none" w:sz="0" w:space="0" w:color="auto"/>
                    <w:left w:val="none" w:sz="0" w:space="0" w:color="auto"/>
                    <w:bottom w:val="none" w:sz="0" w:space="0" w:color="auto"/>
                    <w:right w:val="none" w:sz="0" w:space="0" w:color="auto"/>
                  </w:divBdr>
                  <w:divsChild>
                    <w:div w:id="1037583182">
                      <w:marLeft w:val="0"/>
                      <w:marRight w:val="0"/>
                      <w:marTop w:val="0"/>
                      <w:marBottom w:val="0"/>
                      <w:divBdr>
                        <w:top w:val="none" w:sz="0" w:space="0" w:color="auto"/>
                        <w:left w:val="none" w:sz="0" w:space="0" w:color="auto"/>
                        <w:bottom w:val="none" w:sz="0" w:space="0" w:color="auto"/>
                        <w:right w:val="none" w:sz="0" w:space="0" w:color="auto"/>
                      </w:divBdr>
                    </w:div>
                  </w:divsChild>
                </w:div>
                <w:div w:id="1114714773">
                  <w:marLeft w:val="0"/>
                  <w:marRight w:val="0"/>
                  <w:marTop w:val="0"/>
                  <w:marBottom w:val="0"/>
                  <w:divBdr>
                    <w:top w:val="none" w:sz="0" w:space="0" w:color="auto"/>
                    <w:left w:val="none" w:sz="0" w:space="0" w:color="auto"/>
                    <w:bottom w:val="none" w:sz="0" w:space="0" w:color="auto"/>
                    <w:right w:val="none" w:sz="0" w:space="0" w:color="auto"/>
                  </w:divBdr>
                  <w:divsChild>
                    <w:div w:id="1510294157">
                      <w:marLeft w:val="0"/>
                      <w:marRight w:val="0"/>
                      <w:marTop w:val="0"/>
                      <w:marBottom w:val="0"/>
                      <w:divBdr>
                        <w:top w:val="none" w:sz="0" w:space="0" w:color="auto"/>
                        <w:left w:val="none" w:sz="0" w:space="0" w:color="auto"/>
                        <w:bottom w:val="none" w:sz="0" w:space="0" w:color="auto"/>
                        <w:right w:val="none" w:sz="0" w:space="0" w:color="auto"/>
                      </w:divBdr>
                    </w:div>
                  </w:divsChild>
                </w:div>
                <w:div w:id="131678271">
                  <w:marLeft w:val="0"/>
                  <w:marRight w:val="0"/>
                  <w:marTop w:val="0"/>
                  <w:marBottom w:val="0"/>
                  <w:divBdr>
                    <w:top w:val="none" w:sz="0" w:space="0" w:color="auto"/>
                    <w:left w:val="none" w:sz="0" w:space="0" w:color="auto"/>
                    <w:bottom w:val="none" w:sz="0" w:space="0" w:color="auto"/>
                    <w:right w:val="none" w:sz="0" w:space="0" w:color="auto"/>
                  </w:divBdr>
                  <w:divsChild>
                    <w:div w:id="532619737">
                      <w:marLeft w:val="0"/>
                      <w:marRight w:val="0"/>
                      <w:marTop w:val="0"/>
                      <w:marBottom w:val="0"/>
                      <w:divBdr>
                        <w:top w:val="none" w:sz="0" w:space="0" w:color="auto"/>
                        <w:left w:val="none" w:sz="0" w:space="0" w:color="auto"/>
                        <w:bottom w:val="none" w:sz="0" w:space="0" w:color="auto"/>
                        <w:right w:val="none" w:sz="0" w:space="0" w:color="auto"/>
                      </w:divBdr>
                    </w:div>
                  </w:divsChild>
                </w:div>
                <w:div w:id="1567762487">
                  <w:marLeft w:val="0"/>
                  <w:marRight w:val="0"/>
                  <w:marTop w:val="0"/>
                  <w:marBottom w:val="0"/>
                  <w:divBdr>
                    <w:top w:val="none" w:sz="0" w:space="0" w:color="auto"/>
                    <w:left w:val="none" w:sz="0" w:space="0" w:color="auto"/>
                    <w:bottom w:val="none" w:sz="0" w:space="0" w:color="auto"/>
                    <w:right w:val="none" w:sz="0" w:space="0" w:color="auto"/>
                  </w:divBdr>
                  <w:divsChild>
                    <w:div w:id="1120495148">
                      <w:marLeft w:val="0"/>
                      <w:marRight w:val="0"/>
                      <w:marTop w:val="0"/>
                      <w:marBottom w:val="0"/>
                      <w:divBdr>
                        <w:top w:val="none" w:sz="0" w:space="0" w:color="auto"/>
                        <w:left w:val="none" w:sz="0" w:space="0" w:color="auto"/>
                        <w:bottom w:val="none" w:sz="0" w:space="0" w:color="auto"/>
                        <w:right w:val="none" w:sz="0" w:space="0" w:color="auto"/>
                      </w:divBdr>
                    </w:div>
                  </w:divsChild>
                </w:div>
                <w:div w:id="1285382151">
                  <w:marLeft w:val="0"/>
                  <w:marRight w:val="0"/>
                  <w:marTop w:val="0"/>
                  <w:marBottom w:val="0"/>
                  <w:divBdr>
                    <w:top w:val="none" w:sz="0" w:space="0" w:color="auto"/>
                    <w:left w:val="none" w:sz="0" w:space="0" w:color="auto"/>
                    <w:bottom w:val="none" w:sz="0" w:space="0" w:color="auto"/>
                    <w:right w:val="none" w:sz="0" w:space="0" w:color="auto"/>
                  </w:divBdr>
                  <w:divsChild>
                    <w:div w:id="1287199000">
                      <w:marLeft w:val="0"/>
                      <w:marRight w:val="0"/>
                      <w:marTop w:val="0"/>
                      <w:marBottom w:val="0"/>
                      <w:divBdr>
                        <w:top w:val="none" w:sz="0" w:space="0" w:color="auto"/>
                        <w:left w:val="none" w:sz="0" w:space="0" w:color="auto"/>
                        <w:bottom w:val="none" w:sz="0" w:space="0" w:color="auto"/>
                        <w:right w:val="none" w:sz="0" w:space="0" w:color="auto"/>
                      </w:divBdr>
                    </w:div>
                  </w:divsChild>
                </w:div>
                <w:div w:id="1506047695">
                  <w:marLeft w:val="0"/>
                  <w:marRight w:val="0"/>
                  <w:marTop w:val="0"/>
                  <w:marBottom w:val="0"/>
                  <w:divBdr>
                    <w:top w:val="none" w:sz="0" w:space="0" w:color="auto"/>
                    <w:left w:val="none" w:sz="0" w:space="0" w:color="auto"/>
                    <w:bottom w:val="none" w:sz="0" w:space="0" w:color="auto"/>
                    <w:right w:val="none" w:sz="0" w:space="0" w:color="auto"/>
                  </w:divBdr>
                  <w:divsChild>
                    <w:div w:id="340666133">
                      <w:marLeft w:val="0"/>
                      <w:marRight w:val="0"/>
                      <w:marTop w:val="0"/>
                      <w:marBottom w:val="0"/>
                      <w:divBdr>
                        <w:top w:val="none" w:sz="0" w:space="0" w:color="auto"/>
                        <w:left w:val="none" w:sz="0" w:space="0" w:color="auto"/>
                        <w:bottom w:val="none" w:sz="0" w:space="0" w:color="auto"/>
                        <w:right w:val="none" w:sz="0" w:space="0" w:color="auto"/>
                      </w:divBdr>
                    </w:div>
                  </w:divsChild>
                </w:div>
                <w:div w:id="669218132">
                  <w:marLeft w:val="0"/>
                  <w:marRight w:val="0"/>
                  <w:marTop w:val="0"/>
                  <w:marBottom w:val="0"/>
                  <w:divBdr>
                    <w:top w:val="none" w:sz="0" w:space="0" w:color="auto"/>
                    <w:left w:val="none" w:sz="0" w:space="0" w:color="auto"/>
                    <w:bottom w:val="none" w:sz="0" w:space="0" w:color="auto"/>
                    <w:right w:val="none" w:sz="0" w:space="0" w:color="auto"/>
                  </w:divBdr>
                  <w:divsChild>
                    <w:div w:id="210505793">
                      <w:marLeft w:val="0"/>
                      <w:marRight w:val="0"/>
                      <w:marTop w:val="0"/>
                      <w:marBottom w:val="0"/>
                      <w:divBdr>
                        <w:top w:val="none" w:sz="0" w:space="0" w:color="auto"/>
                        <w:left w:val="none" w:sz="0" w:space="0" w:color="auto"/>
                        <w:bottom w:val="none" w:sz="0" w:space="0" w:color="auto"/>
                        <w:right w:val="none" w:sz="0" w:space="0" w:color="auto"/>
                      </w:divBdr>
                    </w:div>
                  </w:divsChild>
                </w:div>
                <w:div w:id="2143228724">
                  <w:marLeft w:val="0"/>
                  <w:marRight w:val="0"/>
                  <w:marTop w:val="0"/>
                  <w:marBottom w:val="0"/>
                  <w:divBdr>
                    <w:top w:val="none" w:sz="0" w:space="0" w:color="auto"/>
                    <w:left w:val="none" w:sz="0" w:space="0" w:color="auto"/>
                    <w:bottom w:val="none" w:sz="0" w:space="0" w:color="auto"/>
                    <w:right w:val="none" w:sz="0" w:space="0" w:color="auto"/>
                  </w:divBdr>
                  <w:divsChild>
                    <w:div w:id="1353338625">
                      <w:marLeft w:val="0"/>
                      <w:marRight w:val="0"/>
                      <w:marTop w:val="0"/>
                      <w:marBottom w:val="0"/>
                      <w:divBdr>
                        <w:top w:val="none" w:sz="0" w:space="0" w:color="auto"/>
                        <w:left w:val="none" w:sz="0" w:space="0" w:color="auto"/>
                        <w:bottom w:val="none" w:sz="0" w:space="0" w:color="auto"/>
                        <w:right w:val="none" w:sz="0" w:space="0" w:color="auto"/>
                      </w:divBdr>
                    </w:div>
                  </w:divsChild>
                </w:div>
                <w:div w:id="669064424">
                  <w:marLeft w:val="0"/>
                  <w:marRight w:val="0"/>
                  <w:marTop w:val="0"/>
                  <w:marBottom w:val="0"/>
                  <w:divBdr>
                    <w:top w:val="none" w:sz="0" w:space="0" w:color="auto"/>
                    <w:left w:val="none" w:sz="0" w:space="0" w:color="auto"/>
                    <w:bottom w:val="none" w:sz="0" w:space="0" w:color="auto"/>
                    <w:right w:val="none" w:sz="0" w:space="0" w:color="auto"/>
                  </w:divBdr>
                  <w:divsChild>
                    <w:div w:id="780222002">
                      <w:marLeft w:val="0"/>
                      <w:marRight w:val="0"/>
                      <w:marTop w:val="0"/>
                      <w:marBottom w:val="0"/>
                      <w:divBdr>
                        <w:top w:val="none" w:sz="0" w:space="0" w:color="auto"/>
                        <w:left w:val="none" w:sz="0" w:space="0" w:color="auto"/>
                        <w:bottom w:val="none" w:sz="0" w:space="0" w:color="auto"/>
                        <w:right w:val="none" w:sz="0" w:space="0" w:color="auto"/>
                      </w:divBdr>
                    </w:div>
                  </w:divsChild>
                </w:div>
                <w:div w:id="248778830">
                  <w:marLeft w:val="0"/>
                  <w:marRight w:val="0"/>
                  <w:marTop w:val="0"/>
                  <w:marBottom w:val="0"/>
                  <w:divBdr>
                    <w:top w:val="none" w:sz="0" w:space="0" w:color="auto"/>
                    <w:left w:val="none" w:sz="0" w:space="0" w:color="auto"/>
                    <w:bottom w:val="none" w:sz="0" w:space="0" w:color="auto"/>
                    <w:right w:val="none" w:sz="0" w:space="0" w:color="auto"/>
                  </w:divBdr>
                  <w:divsChild>
                    <w:div w:id="198700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725245">
          <w:marLeft w:val="0"/>
          <w:marRight w:val="0"/>
          <w:marTop w:val="0"/>
          <w:marBottom w:val="0"/>
          <w:divBdr>
            <w:top w:val="none" w:sz="0" w:space="0" w:color="auto"/>
            <w:left w:val="none" w:sz="0" w:space="0" w:color="auto"/>
            <w:bottom w:val="none" w:sz="0" w:space="0" w:color="auto"/>
            <w:right w:val="none" w:sz="0" w:space="0" w:color="auto"/>
          </w:divBdr>
          <w:divsChild>
            <w:div w:id="177104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625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3368" TargetMode="External"/><Relationship Id="rId18" Type="http://schemas.openxmlformats.org/officeDocument/2006/relationships/hyperlink" Target="https://m.edsoo.ru/7f4148d0" TargetMode="External"/><Relationship Id="rId26" Type="http://schemas.openxmlformats.org/officeDocument/2006/relationships/hyperlink" Target="https://m.edsoo.ru/7f418886" TargetMode="External"/><Relationship Id="rId39" Type="http://schemas.openxmlformats.org/officeDocument/2006/relationships/hyperlink" Target="https://m.edsoo.ru/7f418886" TargetMode="External"/><Relationship Id="rId21" Type="http://schemas.openxmlformats.org/officeDocument/2006/relationships/hyperlink" Target="https://m.edsoo.ru/7f416720"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hyperlink" Target="https://m.edsoo.ru/7f41aa8c"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m.edsoo.ru/7f4148d0" TargetMode="External"/><Relationship Id="rId29" Type="http://schemas.openxmlformats.org/officeDocument/2006/relationships/hyperlink" Target="https://m.edsoo.ru/7f418886"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m.edsoo.ru/7f416720"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4" Type="http://schemas.openxmlformats.org/officeDocument/2006/relationships/hyperlink" Target="https://m.edsoo.ru/7f413368" TargetMode="External"/><Relationship Id="rId22" Type="http://schemas.openxmlformats.org/officeDocument/2006/relationships/hyperlink" Target="https://m.edsoo.ru/7f416720"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56" Type="http://schemas.openxmlformats.org/officeDocument/2006/relationships/hyperlink" Target="https://m.edsoo.ru/7f41aa8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tyles" Target="styles.xml"/><Relationship Id="rId12" Type="http://schemas.openxmlformats.org/officeDocument/2006/relationships/hyperlink" Target="https://m.edsoo.ru/7f413368" TargetMode="External"/><Relationship Id="rId17" Type="http://schemas.openxmlformats.org/officeDocument/2006/relationships/hyperlink" Target="https://m.edsoo.ru/7f4148d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54" Type="http://schemas.openxmlformats.org/officeDocument/2006/relationships/hyperlink" Target="https://m.edsoo.ru/7f41aa8c"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m.edsoo.ru/7f4148d0" TargetMode="External"/><Relationship Id="rId23" Type="http://schemas.openxmlformats.org/officeDocument/2006/relationships/hyperlink" Target="https://m.edsoo.ru/7f416720"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57" Type="http://schemas.openxmlformats.org/officeDocument/2006/relationships/fontTable" Target="fontTable.xm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F086B-7DD4-44A6-B7E9-575163D65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37</Pages>
  <Words>12016</Words>
  <Characters>68492</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ADMIN</cp:lastModifiedBy>
  <cp:revision>32</cp:revision>
  <dcterms:created xsi:type="dcterms:W3CDTF">2022-06-21T05:27:00Z</dcterms:created>
  <dcterms:modified xsi:type="dcterms:W3CDTF">2023-09-23T08:33:00Z</dcterms:modified>
</cp:coreProperties>
</file>